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9" w:rsidRDefault="00F52A5A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="002F1539">
        <w:rPr>
          <w:b/>
          <w:color w:val="262626"/>
          <w:sz w:val="24"/>
          <w:szCs w:val="24"/>
        </w:rPr>
        <w:t>абочая программа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языку, 6 класс</w:t>
      </w:r>
    </w:p>
    <w:p w:rsidR="002F1539" w:rsidRDefault="002F1539" w:rsidP="001F715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15B" w:rsidRPr="00B34CB4" w:rsidRDefault="00F52A5A" w:rsidP="001F715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Адаптированная р</w:t>
      </w:r>
      <w:r w:rsidR="001F715B">
        <w:rPr>
          <w:rFonts w:ascii="Times New Roman" w:eastAsia="Calibri" w:hAnsi="Times New Roman" w:cs="Times New Roman"/>
          <w:sz w:val="24"/>
          <w:szCs w:val="24"/>
        </w:rPr>
        <w:t>абочая</w:t>
      </w:r>
      <w:r w:rsidR="001F715B" w:rsidRPr="009C5195">
        <w:rPr>
          <w:rFonts w:ascii="Times New Roman" w:eastAsia="Calibri" w:hAnsi="Times New Roman" w:cs="Times New Roman"/>
          <w:sz w:val="24"/>
          <w:szCs w:val="24"/>
        </w:rPr>
        <w:t xml:space="preserve"> программа по английскому языку</w:t>
      </w:r>
      <w:r w:rsidR="00B36AB4">
        <w:rPr>
          <w:rFonts w:ascii="Times New Roman" w:eastAsia="Calibri" w:hAnsi="Times New Roman" w:cs="Times New Roman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ЗПР</w:t>
      </w:r>
      <w:r w:rsidR="00B36AB4">
        <w:rPr>
          <w:rFonts w:ascii="Times New Roman" w:eastAsia="Calibri" w:hAnsi="Times New Roman" w:cs="Times New Roman"/>
          <w:sz w:val="24"/>
          <w:szCs w:val="24"/>
        </w:rPr>
        <w:t xml:space="preserve"> 6 класса</w:t>
      </w:r>
      <w:r w:rsidR="001F715B" w:rsidRPr="009C5195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 на базовом уровне  и авторской программы</w:t>
      </w:r>
      <w:r w:rsidR="001F715B"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F715B"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Афанасьевой, И. В. Михеевой, К. М. Барановой "Английский язык" серии "Rainbow Englis</w:t>
      </w:r>
      <w:r w:rsidR="00AB778A"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h" для 6</w:t>
      </w:r>
      <w:r w:rsidR="001F715B"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1F715B" w:rsidRPr="009C5195" w:rsidRDefault="001F715B" w:rsidP="001F715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на изучение данного курса отводится 102  часа (из расчёта – 3 часа в неделю). </w:t>
      </w:r>
    </w:p>
    <w:p w:rsidR="00A132D5" w:rsidRPr="004954A9" w:rsidRDefault="00A132D5" w:rsidP="00A1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ПРЕДМЕТА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                                                                                                                                     </w:t>
      </w:r>
    </w:p>
    <w:p w:rsidR="00F52A5A" w:rsidRPr="00E55516" w:rsidRDefault="00F52A5A" w:rsidP="00F52A5A">
      <w:pPr>
        <w:jc w:val="both"/>
        <w:rPr>
          <w:rFonts w:ascii="Times New Roman" w:eastAsia="Times New Roman" w:hAnsi="Times New Roman" w:cs="Times New Roman"/>
        </w:rPr>
      </w:pPr>
      <w:r w:rsidRPr="00E55516">
        <w:rPr>
          <w:rFonts w:ascii="TimesNewRomanPS-BoldMT" w:eastAsia="Times New Roman" w:hAnsi="TimesNewRomanPS-BoldMT" w:cs="Times New Roman"/>
          <w:b/>
          <w:bCs/>
        </w:rPr>
        <w:t>Коммуникативные умения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Говорение. Диалогическая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 (диалог этикетного характера, диало</w:t>
      </w:r>
      <w:proofErr w:type="gramStart"/>
      <w:r w:rsidRPr="00E55516">
        <w:rPr>
          <w:rFonts w:ascii="TimesNewRomanPSMT" w:eastAsia="Times New Roman" w:hAnsi="TimesNewRomanPSMT" w:cs="Times New Roman"/>
        </w:rPr>
        <w:t>г</w:t>
      </w:r>
      <w:r>
        <w:rPr>
          <w:rFonts w:ascii="TimesNewRomanPSMT" w:eastAsia="Times New Roman" w:hAnsi="TimesNewRomanPSMT" w:cs="Times New Roman"/>
        </w:rPr>
        <w:t>–</w:t>
      </w:r>
      <w:proofErr w:type="gramEnd"/>
      <w:r>
        <w:rPr>
          <w:rFonts w:ascii="TimesNewRomanPSMT" w:eastAsia="Times New Roman" w:hAnsi="TimesNewRomanPSMT" w:cs="Times New Roman"/>
        </w:rPr>
        <w:t xml:space="preserve">-расспрос, диалог побуждение к </w:t>
      </w:r>
      <w:r w:rsidRPr="00E55516">
        <w:rPr>
          <w:rFonts w:ascii="TimesNewRomanPSMT" w:eastAsia="Times New Roman" w:hAnsi="TimesNewRomanPSMT" w:cs="Times New Roman"/>
        </w:rPr>
        <w:t>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диалог-обмен мнениями;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брать и давать интервью;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вести диалог-расспрос на основе нелинейного текста (таблицы, диаграммы и т. д.).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Говорение. Монологическая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описывать события с опорой на зрительную наглядность и/или вербальную опору (ключевые слова, план, вопросы);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давать краткую характеристику реальных людей и литературных персонажей;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передавать основное содержание прочитанного текста с опорой или без опоры на текст, ключевые слова/ план/ вопросы;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описывать картинку/ фото с опорой или без опоры на ключевые слова/ план/ вопросы.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делать сообщение на заданную тему на основе прочитанного;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комментировать факты из прочитанного/ прослушанного текста, выражать иаргументировать свое отношение к прочитанному/ прослушанному;</w:t>
      </w:r>
      <w:r w:rsidRPr="00E55516">
        <w:rPr>
          <w:rFonts w:ascii="TimesNewRomanPSMT" w:eastAsia="Times New Roman" w:hAnsi="TimesNewRomanPSMT" w:cs="Times New Roman"/>
        </w:rPr>
        <w:br/>
        <w:t>кратко высказываться без предварительной подготовки на</w:t>
      </w:r>
      <w:r>
        <w:rPr>
          <w:rFonts w:ascii="TimesNewRomanPSMT" w:eastAsia="Times New Roman" w:hAnsi="TimesNewRomanPSMT" w:cs="Times New Roman"/>
        </w:rPr>
        <w:t xml:space="preserve"> заданную тему в соответствии с </w:t>
      </w:r>
      <w:r w:rsidRPr="00E55516">
        <w:rPr>
          <w:rFonts w:ascii="TimesNewRomanPSMT" w:eastAsia="Times New Roman" w:hAnsi="TimesNewRomanPSMT" w:cs="Times New Roman"/>
        </w:rPr>
        <w:t>предложенной ситуацией общения;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кратко высказываться с опорой на нелинейный текст (таблицы, диаграммы, </w:t>
      </w:r>
      <w:r w:rsidRPr="00E55516">
        <w:rPr>
          <w:rFonts w:ascii="CourierNewPSMT" w:eastAsia="Times New Roman" w:hAnsi="CourierNewPSMT" w:cs="Times New Roman"/>
        </w:rPr>
        <w:t xml:space="preserve">o </w:t>
      </w:r>
      <w:r w:rsidRPr="00E55516">
        <w:rPr>
          <w:rFonts w:ascii="TimesNewRomanPSMT" w:eastAsia="Times New Roman" w:hAnsi="TimesNewRomanPSMT" w:cs="Times New Roman"/>
        </w:rPr>
        <w:t>расписание и т. п.);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CourierNewPSMT" w:eastAsia="Times New Roman" w:hAnsi="CourierNewPSMT" w:cs="Times New Roman"/>
        </w:rPr>
        <w:lastRenderedPageBreak/>
        <w:t xml:space="preserve">o </w:t>
      </w:r>
      <w:r w:rsidRPr="00E55516">
        <w:rPr>
          <w:rFonts w:ascii="TimesNewRomanPSMT" w:eastAsia="Times New Roman" w:hAnsi="TimesNewRomanPSMT" w:cs="Times New Roman"/>
        </w:rPr>
        <w:t>кратко излагать результаты выполненной проектной работы.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Аудирование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выделять основную тему в воспринимаемом на слух тексте;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использовать контекстуальную или языковую догадку при восприятии на слух текстов, содержащих незнакомые слова.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Чтение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читать и понимать основное содержание несложных </w:t>
      </w:r>
      <w:r>
        <w:rPr>
          <w:rFonts w:ascii="TimesNewRomanPSMT" w:eastAsia="Times New Roman" w:hAnsi="TimesNewRomanPSMT" w:cs="Times New Roman"/>
        </w:rPr>
        <w:t xml:space="preserve">аутентичных текстов, содержащие </w:t>
      </w:r>
      <w:r w:rsidRPr="00E55516">
        <w:rPr>
          <w:rFonts w:ascii="TimesNewRomanPSMT" w:eastAsia="Times New Roman" w:hAnsi="TimesNewRomanPSMT" w:cs="Times New Roman"/>
        </w:rPr>
        <w:t>отдельные неизученные языковые явления;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читать и полностью понимать несложные аутентичные тексты, построенные на изученном языковом материале;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выразительно читать вслух небольшие построенные на изученном языковом материале</w:t>
      </w:r>
      <w:r w:rsidRPr="00E55516">
        <w:rPr>
          <w:rFonts w:ascii="TimesNewRomanPSMT" w:eastAsia="Times New Roman" w:hAnsi="TimesNewRomanPSMT" w:cs="Times New Roman"/>
        </w:rPr>
        <w:br/>
        <w:t xml:space="preserve">аутентичные тексты, демонстрируя понимание </w:t>
      </w:r>
      <w:proofErr w:type="gramStart"/>
      <w:r w:rsidRPr="00E55516">
        <w:rPr>
          <w:rFonts w:ascii="TimesNewRomanPSMT" w:eastAsia="Times New Roman" w:hAnsi="TimesNewRomanPSMT" w:cs="Times New Roman"/>
        </w:rPr>
        <w:t>прочитанного</w:t>
      </w:r>
      <w:proofErr w:type="gramEnd"/>
      <w:r w:rsidRPr="00E55516">
        <w:rPr>
          <w:rFonts w:ascii="TimesNewRomanPSMT" w:eastAsia="Times New Roman" w:hAnsi="TimesNewRomanPSMT" w:cs="Times New Roman"/>
        </w:rPr>
        <w:t>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устанавливать причинно-следственную взаимосвязь фактов и событий, изложенных в несложном аутентичном тексте;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восстанавливать текст из разрозненных абзацев или путем добавления выпущенных</w:t>
      </w:r>
      <w:r>
        <w:rPr>
          <w:rFonts w:ascii="TimesNewRomanPSMT" w:eastAsia="Times New Roman" w:hAnsi="TimesNewRomanPS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фрагментов.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Письменная речь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proofErr w:type="gramStart"/>
      <w:r w:rsidRPr="00E55516">
        <w:rPr>
          <w:rFonts w:ascii="TimesNewRomanPSMT" w:eastAsia="Times New Roman" w:hAnsi="TimesNewRomanPSMT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небольшие письменные высказывания с опорой на образец/ план.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делать краткие выписки из текста с целью их исп</w:t>
      </w:r>
      <w:r>
        <w:rPr>
          <w:rFonts w:ascii="TimesNewRomanPSMT" w:eastAsia="Times New Roman" w:hAnsi="TimesNewRomanPSMT" w:cs="Times New Roman"/>
        </w:rPr>
        <w:t xml:space="preserve">ользования в собственных устных </w:t>
      </w:r>
      <w:r w:rsidRPr="00E55516">
        <w:rPr>
          <w:rFonts w:ascii="TimesNewRomanPSMT" w:eastAsia="Times New Roman" w:hAnsi="TimesNewRomanPSMT" w:cs="Times New Roman"/>
        </w:rPr>
        <w:t>высказываниях;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электронное письмо (e-mail) зарубежному другу в ответ на электронное письмо стимул;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составлять план/ тезисы устного или письменного сообщения;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кратко излагать в письменном виде результаты проектной деятельности;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писать небольшое письменное высказывание с опоро</w:t>
      </w:r>
      <w:r>
        <w:rPr>
          <w:rFonts w:ascii="TimesNewRomanPSMT" w:eastAsia="Times New Roman" w:hAnsi="TimesNewRomanPSMT" w:cs="Times New Roman"/>
        </w:rPr>
        <w:t xml:space="preserve">й на нелинейный текст (таблицы, </w:t>
      </w:r>
      <w:r w:rsidRPr="00E55516">
        <w:rPr>
          <w:rFonts w:ascii="TimesNewRomanPSMT" w:eastAsia="Times New Roman" w:hAnsi="TimesNewRomanPSMT" w:cs="Times New Roman"/>
        </w:rPr>
        <w:t>диаграммы и т. п.).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Языковые навыки и средства оперирования ими Орфография и пунктуация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правильно писать изученные слова;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  <w:proofErr w:type="gramEnd"/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E55516">
        <w:rPr>
          <w:rFonts w:ascii="TimesNewRomanPSMT" w:eastAsia="Times New Roman" w:hAnsi="TimesNewRomanPSMT" w:cs="Times New Roman"/>
        </w:rPr>
        <w:t>сравнивать и анализировать буквосочетания английского языка и их транскрипцию.</w:t>
      </w:r>
      <w:r w:rsidRPr="00E55516">
        <w:rPr>
          <w:rFonts w:ascii="TimesNewRomanPSMT" w:eastAsia="Times New Roman" w:hAnsi="TimesNewRomanPSMT" w:cs="Times New Roman"/>
        </w:rPr>
        <w:br/>
      </w:r>
      <w:proofErr w:type="gramStart"/>
      <w:r w:rsidRPr="00E55516">
        <w:rPr>
          <w:rFonts w:ascii="TimesNewRomanPS-BoldMT" w:eastAsia="Times New Roman" w:hAnsi="TimesNewRomanPS-BoldMT" w:cs="Times New Roman"/>
          <w:b/>
          <w:bCs/>
        </w:rPr>
        <w:t>Фонетическая сторона речи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 - соблюдать правильное ударение в изученных словах;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коммуникативные типы предложений по их интонации;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членить предложение на смысловые группы;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proofErr w:type="gramEnd"/>
      <w:r w:rsidRPr="00E55516">
        <w:rPr>
          <w:rFonts w:ascii="TimesNewRomanPSMT" w:eastAsia="Times New Roman" w:hAnsi="TimesNewRomanPSMT" w:cs="Times New Roman"/>
        </w:rPr>
        <w:br/>
        <w:t xml:space="preserve">общий, специальный, альтернативный и разделительный вопросы), в том </w:t>
      </w:r>
      <w:proofErr w:type="gramStart"/>
      <w:r w:rsidRPr="00E55516">
        <w:rPr>
          <w:rFonts w:ascii="TimesNewRomanPSMT" w:eastAsia="Times New Roman" w:hAnsi="TimesNewRomanPSMT" w:cs="Times New Roman"/>
        </w:rPr>
        <w:t>числе</w:t>
      </w:r>
      <w:proofErr w:type="gramEnd"/>
      <w:r w:rsidRPr="00E55516">
        <w:rPr>
          <w:rFonts w:ascii="TimesNewRomanPSMT" w:eastAsia="Times New Roman" w:hAnsi="TimesNewRomanPSMT" w:cs="Times New Roman"/>
        </w:rPr>
        <w:t>, соблюдая правило отсутствия фразового ударения на служебных словах.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выражать модальные значения, чувства и эмоции с помощью интонации;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различать британские и американские варианты а</w:t>
      </w:r>
      <w:r>
        <w:rPr>
          <w:rFonts w:ascii="TimesNewRomanPSMT" w:eastAsia="Times New Roman" w:hAnsi="TimesNewRomanPSMT" w:cs="Times New Roman"/>
        </w:rPr>
        <w:t xml:space="preserve">нглийского языка в прослушанных </w:t>
      </w:r>
      <w:r w:rsidRPr="00E55516">
        <w:rPr>
          <w:rFonts w:ascii="TimesNewRomanPSMT" w:eastAsia="Times New Roman" w:hAnsi="TimesNewRomanPSMT" w:cs="Times New Roman"/>
        </w:rPr>
        <w:t>высказываниях.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Лексическая сторона речи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  <w:t>Выпускник научится:</w:t>
      </w:r>
      <w:r w:rsidRPr="00E55516">
        <w:rPr>
          <w:rFonts w:ascii="TimesNewRomanPS-BoldMT" w:eastAsia="Times New Roman" w:hAnsi="TimesNewRomanPS-BoldMT" w:cs="Times New Roman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узнавать в письменном и звучащем тексте изучен</w:t>
      </w:r>
      <w:r>
        <w:rPr>
          <w:rFonts w:ascii="TimesNewRomanPSMT" w:eastAsia="Times New Roman" w:hAnsi="TimesNewRomanPSMT" w:cs="Times New Roman"/>
        </w:rPr>
        <w:t xml:space="preserve">ные лексические единицы (слова, </w:t>
      </w:r>
      <w:r w:rsidRPr="00E55516">
        <w:rPr>
          <w:rFonts w:ascii="TimesNewRomanPSMT" w:eastAsia="Times New Roman" w:hAnsi="TimesNewRomanPSMT" w:cs="Times New Roman"/>
        </w:rPr>
        <w:t>словосочетания, реплики-клише речевого этикета), в том числе многозначные в пределах тематики основной школы;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 числе многозначные, в пределах тематики основной школы в соответствии с решаемой коммуникативной задачей;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соблюдать существующие в английском языке нормы лексической сочетаемости;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распознавать и образовывать родственные слова с использованием словосложения и</w:t>
      </w:r>
      <w:r w:rsidRPr="00E55516">
        <w:rPr>
          <w:rFonts w:ascii="TimesNewRomanPSMT" w:eastAsia="Times New Roman" w:hAnsi="TimesNewRomanPSMT" w:cs="Times New Roman"/>
        </w:rPr>
        <w:br/>
        <w:t xml:space="preserve">конверсии в пределах тематики основной школы в соответствии с решаемой </w:t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>коммуникативной задачей;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глаголы при помощи аффиксов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dis</w:t>
      </w:r>
      <w:r w:rsidRPr="00E55516">
        <w:rPr>
          <w:rFonts w:ascii="TimesNewRomanPSMT" w:eastAsia="Times New Roman" w:hAnsi="TimesNewRomanPSMT" w:cs="Times New Roman"/>
        </w:rPr>
        <w:t xml:space="preserve">-,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mis</w:t>
      </w:r>
      <w:r w:rsidRPr="00E55516">
        <w:rPr>
          <w:rFonts w:ascii="TimesNewRomanPSMT" w:eastAsia="Times New Roman" w:hAnsi="TimesNewRomanPSMT" w:cs="Times New Roman"/>
        </w:rPr>
        <w:t xml:space="preserve">-,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re</w:t>
      </w:r>
      <w:r w:rsidRPr="00E55516">
        <w:rPr>
          <w:rFonts w:ascii="TimesNewRomanPSMT" w:eastAsia="Times New Roman" w:hAnsi="TimesNewRomanPSMT" w:cs="Times New Roman"/>
        </w:rPr>
        <w:t>-,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ize</w:t>
      </w:r>
      <w:r w:rsidRPr="00E55516">
        <w:rPr>
          <w:rFonts w:ascii="TimesNewRomanPSMT" w:eastAsia="Times New Roman" w:hAnsi="TimesNewRomanPSMT" w:cs="Times New Roman"/>
        </w:rPr>
        <w:t>/-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ise</w:t>
      </w:r>
      <w:r w:rsidRPr="00E55516">
        <w:rPr>
          <w:rFonts w:ascii="TimesNewRomanPSMT" w:eastAsia="Times New Roman" w:hAnsi="TimesNewRomanPSMT" w:cs="Times New Roman"/>
        </w:rPr>
        <w:t xml:space="preserve">; </w:t>
      </w:r>
      <w:proofErr w:type="gramStart"/>
      <w:r w:rsidRPr="00E55516">
        <w:rPr>
          <w:rFonts w:ascii="TimesNewRomanPSMT" w:eastAsia="Times New Roman" w:hAnsi="TimesNewRomanPSMT" w:cs="Times New Roman"/>
        </w:rPr>
        <w:t>имена существительные при помощи суффиксов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or</w:t>
      </w:r>
      <w:r w:rsidRPr="00E55516">
        <w:rPr>
          <w:rFonts w:ascii="TimesNewRomanPSMT" w:eastAsia="Times New Roman" w:hAnsi="TimesNewRomanPSMT" w:cs="Times New Roman"/>
        </w:rPr>
        <w:t>/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er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ist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sion</w:t>
      </w:r>
      <w:r w:rsidRPr="00E55516">
        <w:rPr>
          <w:rFonts w:ascii="TimesNewRomanPSMT" w:eastAsia="Times New Roman" w:hAnsi="TimesNewRomanPSMT" w:cs="Times New Roman"/>
        </w:rPr>
        <w:t>/-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tion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nce</w:t>
      </w:r>
      <w:r w:rsidRPr="00E55516">
        <w:rPr>
          <w:rFonts w:ascii="TimesNewRomanPSMT" w:eastAsia="Times New Roman" w:hAnsi="TimesNewRomanPSMT" w:cs="Times New Roman"/>
        </w:rPr>
        <w:t>/-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ence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ment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ity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ness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ship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ing</w:t>
      </w:r>
      <w:r w:rsidRPr="00E55516">
        <w:rPr>
          <w:rFonts w:ascii="TimesNewRomanPSMT" w:eastAsia="Times New Roman" w:hAnsi="TimesNewRomanPSMT" w:cs="Times New Roman"/>
        </w:rPr>
        <w:t>;</w:t>
      </w:r>
      <w:r w:rsidRPr="00E55516">
        <w:rPr>
          <w:rFonts w:ascii="TimesNewRomanPSMT" w:eastAsia="Times New Roman" w:hAnsi="TimesNewRomanPSMT" w:cs="Times New Roman"/>
        </w:rPr>
        <w:br/>
      </w:r>
      <w:r w:rsidRPr="009C2484">
        <w:rPr>
          <w:rFonts w:ascii="SymbolMT" w:hAnsi="SymbolMT"/>
        </w:rPr>
        <w:sym w:font="Symbol" w:char="F0B7"/>
      </w:r>
      <w:r w:rsidRPr="00E55516">
        <w:rPr>
          <w:rFonts w:ascii="SymbolMT" w:eastAsia="Times New Roman" w:hAnsi="SymbolMT" w:cs="Times New Roman"/>
        </w:rPr>
        <w:t xml:space="preserve"> </w:t>
      </w:r>
      <w:r w:rsidRPr="00E55516">
        <w:rPr>
          <w:rFonts w:ascii="TimesNewRomanPSMT" w:eastAsia="Times New Roman" w:hAnsi="TimesNewRomanPSMT" w:cs="Times New Roman"/>
        </w:rPr>
        <w:t xml:space="preserve">имена прилагательные при помощи аффиксов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inter</w:t>
      </w:r>
      <w:r w:rsidRPr="00E55516">
        <w:rPr>
          <w:rFonts w:ascii="TimesNewRomanPSMT" w:eastAsia="Times New Roman" w:hAnsi="TimesNewRomanPSMT" w:cs="Times New Roman"/>
        </w:rPr>
        <w:t>-;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y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ly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ful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al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ic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ian</w:t>
      </w:r>
      <w:r w:rsidRPr="00E55516">
        <w:rPr>
          <w:rFonts w:ascii="TimesNewRomanPSMT" w:eastAsia="Times New Roman" w:hAnsi="TimesNewRomanPSMT" w:cs="Times New Roman"/>
        </w:rPr>
        <w:t>/</w:t>
      </w:r>
      <w:r w:rsidRPr="00E55516">
        <w:rPr>
          <w:rFonts w:ascii="TimesNewRomanPS-ItalicMT" w:eastAsia="Times New Roman" w:hAnsi="TimesNewRomanPS-ItalicMT" w:cs="Times New Roman"/>
          <w:i/>
          <w:iCs/>
        </w:rPr>
        <w:t>an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ing</w:t>
      </w:r>
      <w:r w:rsidRPr="00E55516">
        <w:rPr>
          <w:rFonts w:ascii="TimesNewRomanPSMT" w:eastAsia="Times New Roman" w:hAnsi="TimesNewRomanPSMT" w:cs="Times New Roman"/>
        </w:rPr>
        <w:t>; -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ItalicMT" w:eastAsia="Times New Roman" w:hAnsi="TimesNewRomanPS-ItalicMT" w:cs="Times New Roman"/>
          <w:i/>
          <w:iCs/>
        </w:rPr>
        <w:t>ous</w:t>
      </w:r>
      <w:r w:rsidRPr="00E55516">
        <w:rPr>
          <w:rFonts w:ascii="TimesNewRomanPSMT" w:eastAsia="Times New Roman" w:hAnsi="TimesNewRomanPSMT" w:cs="Times New Roman"/>
        </w:rPr>
        <w:t xml:space="preserve">,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able</w:t>
      </w:r>
      <w:r w:rsidRPr="00E55516">
        <w:rPr>
          <w:rFonts w:ascii="TimesNewRomanPSMT" w:eastAsia="Times New Roman" w:hAnsi="TimesNewRomanPSMT" w:cs="Times New Roman"/>
        </w:rPr>
        <w:t>/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ible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less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ive</w:t>
      </w:r>
      <w:r w:rsidRPr="00E55516">
        <w:rPr>
          <w:rFonts w:ascii="TimesNewRomanPSMT" w:eastAsia="Times New Roman" w:hAnsi="TimesNewRomanPSMT" w:cs="Times New Roman"/>
        </w:rPr>
        <w:t>; наречия при помощи суффикса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ly</w:t>
      </w:r>
      <w:r w:rsidRPr="00E55516">
        <w:rPr>
          <w:rFonts w:ascii="TimesNewRomanPSMT" w:eastAsia="Times New Roman" w:hAnsi="TimesNewRomanPSMT" w:cs="Times New Roman"/>
        </w:rPr>
        <w:t xml:space="preserve">; имена существительные, имена прилагательные, наречия при помощи отрицательных префиксов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un</w:t>
      </w:r>
      <w:r w:rsidRPr="00E55516">
        <w:rPr>
          <w:rFonts w:ascii="TimesNewRomanPSMT" w:eastAsia="Times New Roman" w:hAnsi="TimesNewRomanPSMT" w:cs="Times New Roman"/>
        </w:rPr>
        <w:t xml:space="preserve">-, 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im</w:t>
      </w:r>
      <w:r w:rsidRPr="00E55516">
        <w:rPr>
          <w:rFonts w:ascii="TimesNewRomanPSMT" w:eastAsia="Times New Roman" w:hAnsi="TimesNewRomanPSMT" w:cs="Times New Roman"/>
        </w:rPr>
        <w:t>-/</w:t>
      </w:r>
      <w:r w:rsidRPr="00E55516">
        <w:rPr>
          <w:rFonts w:ascii="TimesNewRomanPS-ItalicMT" w:eastAsia="Times New Roman" w:hAnsi="TimesNewRomanPS-ItalicMT" w:cs="Times New Roman"/>
          <w:i/>
          <w:iCs/>
        </w:rPr>
        <w:t>in</w:t>
      </w:r>
      <w:proofErr w:type="gramEnd"/>
      <w:r w:rsidRPr="00E55516">
        <w:rPr>
          <w:rFonts w:ascii="TimesNewRomanPSMT" w:eastAsia="Times New Roman" w:hAnsi="TimesNewRomanPSMT" w:cs="Times New Roman"/>
        </w:rPr>
        <w:t>-; числительные при помощи суффиксов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teen</w:t>
      </w:r>
      <w:r w:rsidRPr="00E55516">
        <w:rPr>
          <w:rFonts w:ascii="TimesNewRomanPSMT" w:eastAsia="Times New Roman" w:hAnsi="TimesNewRomanPSMT" w:cs="Times New Roman"/>
        </w:rPr>
        <w:t>,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ty</w:t>
      </w:r>
      <w:r w:rsidRPr="00E55516">
        <w:rPr>
          <w:rFonts w:ascii="TimesNewRomanPSMT" w:eastAsia="Times New Roman" w:hAnsi="TimesNewRomanPSMT" w:cs="Times New Roman"/>
        </w:rPr>
        <w:t>; -</w:t>
      </w:r>
      <w:r w:rsidRPr="00E55516">
        <w:rPr>
          <w:rFonts w:ascii="TimesNewRomanPS-ItalicMT" w:eastAsia="Times New Roman" w:hAnsi="TimesNewRomanPS-ItalicMT" w:cs="Times New Roman"/>
          <w:i/>
          <w:iCs/>
        </w:rPr>
        <w:t>th</w:t>
      </w:r>
      <w:r w:rsidRPr="00E55516">
        <w:rPr>
          <w:rFonts w:ascii="TimesNewRomanPSMT" w:eastAsia="Times New Roman" w:hAnsi="TimesNewRomanPSMT" w:cs="Times New Roman"/>
        </w:rPr>
        <w:t>.</w:t>
      </w:r>
      <w:r w:rsidRPr="00E55516">
        <w:rPr>
          <w:rFonts w:ascii="TimesNewRomanPSMT" w:eastAsia="Times New Roman" w:hAnsi="TimesNewRomanPSMT" w:cs="Times New Roman"/>
        </w:rPr>
        <w:br/>
      </w:r>
      <w:r w:rsidRPr="00E55516">
        <w:rPr>
          <w:rFonts w:ascii="TimesNewRomanPS-BoldMT" w:eastAsia="Times New Roman" w:hAnsi="TimesNewRomanPS-BoldMT" w:cs="Times New Roman"/>
          <w:b/>
          <w:bCs/>
        </w:rPr>
        <w:t>Выпускник получит возможность научиться: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наиболее распространенные фразовые глаголы;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lastRenderedPageBreak/>
        <w:t>распознавать принадлежность слов к частям речи по аффиксам;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различные средства связи в тексте для обеспечения его целостности (firstly, to begin with, however, as for me, finally, at last, etc.);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proofErr w:type="gramStart"/>
      <w:r w:rsidRPr="00A445D0">
        <w:rPr>
          <w:rFonts w:ascii="TimesNewRomanPSMT" w:hAnsi="TimesNewRomanPSMT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 родным языком, по словообразовательным элементам.</w:t>
      </w:r>
      <w:proofErr w:type="gramEnd"/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Грамматическая сторона речи</w:t>
      </w:r>
      <w:r w:rsidRPr="00A445D0">
        <w:rPr>
          <w:rFonts w:ascii="TimesNewRomanPS-BoldMT" w:hAnsi="TimesNewRomanPS-BoldMT"/>
          <w:b/>
          <w:bCs/>
        </w:rPr>
        <w:br/>
        <w:t>Выпускник научится: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оперировать в процессе устного и письменного общения основными синтаксическими</w:t>
      </w:r>
      <w:r w:rsidRPr="00A445D0">
        <w:rPr>
          <w:rFonts w:ascii="TimesNewRomanPSMT" w:hAnsi="TimesNewRomanPSMT"/>
        </w:rPr>
        <w:br/>
        <w:t>конструкциями и морфологическими формами в соответствии с коммуник</w:t>
      </w:r>
      <w:r>
        <w:rPr>
          <w:rFonts w:ascii="TimesNewRomanPSMT" w:hAnsi="TimesNewRomanPSMT"/>
        </w:rPr>
        <w:t xml:space="preserve">ативной </w:t>
      </w:r>
      <w:r w:rsidRPr="00A445D0">
        <w:rPr>
          <w:rFonts w:ascii="TimesNewRomanPSMT" w:hAnsi="TimesNewRomanPSMT"/>
        </w:rPr>
        <w:t>задачей в коммуникативно-значимом контексте: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различные коммуникативные типы предложений:</w:t>
      </w:r>
      <w:r w:rsidRPr="00A445D0">
        <w:rPr>
          <w:rFonts w:ascii="TimesNewRomanPSMT" w:hAnsi="TimesNewRomanPSMT"/>
        </w:rPr>
        <w:br/>
        <w:t>повествовательные (в утвердительной и отри</w:t>
      </w:r>
      <w:r>
        <w:rPr>
          <w:rFonts w:ascii="TimesNewRomanPSMT" w:hAnsi="TimesNewRomanPSMT"/>
        </w:rPr>
        <w:t xml:space="preserve">цательной форме) вопросительные </w:t>
      </w:r>
      <w:r w:rsidRPr="00A445D0">
        <w:rPr>
          <w:rFonts w:ascii="TimesNewRomanPSMT" w:hAnsi="TimesNewRomanPSMT"/>
        </w:rPr>
        <w:t>(общий, специальный, альтернативный и разделительный вопросы), побудительные (в</w:t>
      </w:r>
      <w:r w:rsidRPr="00A445D0">
        <w:rPr>
          <w:rFonts w:ascii="TimesNewRomanPSMT" w:hAnsi="TimesNewRomanPSMT"/>
        </w:rPr>
        <w:br/>
        <w:t>утвердительной и отрицательной форме) и восклицательные;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распространенные и нераспространенные простые</w:t>
      </w:r>
      <w:r w:rsidRPr="00A445D0">
        <w:rPr>
          <w:rFonts w:ascii="TimesNewRomanPSMT" w:hAnsi="TimesNewRomanPSMT"/>
        </w:rPr>
        <w:br/>
        <w:t>предложения, в том числе с несколькими обстоятельствами, следующими вопределенном порядке;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 xml:space="preserve">распознавать и употреблять в речи предложения с </w:t>
      </w:r>
      <w:proofErr w:type="gramStart"/>
      <w:r w:rsidRPr="00A445D0">
        <w:rPr>
          <w:rFonts w:ascii="TimesNewRomanPSMT" w:hAnsi="TimesNewRomanPSMT"/>
        </w:rPr>
        <w:t>начальным</w:t>
      </w:r>
      <w:proofErr w:type="gramEnd"/>
      <w:r w:rsidRPr="00A445D0">
        <w:rPr>
          <w:rFonts w:ascii="TimesNewRomanPSMT" w:hAnsi="TimesNewRomanPSMT"/>
        </w:rPr>
        <w:t xml:space="preserve"> </w:t>
      </w:r>
      <w:r w:rsidRPr="00A445D0">
        <w:rPr>
          <w:rFonts w:ascii="TimesNewRomanPS-ItalicMT" w:hAnsi="TimesNewRomanPS-ItalicMT"/>
          <w:i/>
          <w:iCs/>
        </w:rPr>
        <w:t>It</w:t>
      </w:r>
      <w:r w:rsidRPr="00A445D0">
        <w:rPr>
          <w:rFonts w:ascii="TimesNewRomanPSMT" w:hAnsi="TimesNewRomanPSMT"/>
        </w:rPr>
        <w:t>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 xml:space="preserve">распознавать и употреблять в речи предложения с </w:t>
      </w:r>
      <w:proofErr w:type="gramStart"/>
      <w:r w:rsidRPr="00A445D0">
        <w:rPr>
          <w:rFonts w:ascii="TimesNewRomanPSMT" w:hAnsi="TimesNewRomanPSMT"/>
        </w:rPr>
        <w:t>начальным</w:t>
      </w:r>
      <w:proofErr w:type="gramEnd"/>
      <w:r w:rsidRPr="00A445D0">
        <w:rPr>
          <w:rFonts w:ascii="TimesNewRomanPSMT" w:hAnsi="TimesNewRomanPSMT"/>
        </w:rPr>
        <w:t xml:space="preserve"> </w:t>
      </w:r>
      <w:r w:rsidRPr="00A445D0">
        <w:rPr>
          <w:rFonts w:ascii="TimesNewRomanPS-ItalicMT" w:hAnsi="TimesNewRomanPS-ItalicMT"/>
          <w:i/>
          <w:iCs/>
        </w:rPr>
        <w:t>There + to be</w:t>
      </w:r>
      <w:r w:rsidRPr="00A445D0">
        <w:rPr>
          <w:rFonts w:ascii="TimesNewRomanPSMT" w:hAnsi="TimesNewRomanPSMT"/>
        </w:rPr>
        <w:t>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сложносочиненные предложения с сочинительными</w:t>
      </w:r>
      <w:r w:rsidRPr="00A445D0">
        <w:rPr>
          <w:rFonts w:ascii="TimesNewRomanPSMT" w:hAnsi="TimesNewRomanPSMT"/>
        </w:rPr>
        <w:br/>
        <w:t xml:space="preserve">союзами </w:t>
      </w:r>
      <w:r w:rsidRPr="00A445D0">
        <w:rPr>
          <w:rFonts w:ascii="TimesNewRomanPS-ItalicMT" w:hAnsi="TimesNewRomanPS-ItalicMT"/>
          <w:i/>
          <w:iCs/>
        </w:rPr>
        <w:t>and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but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or</w:t>
      </w:r>
      <w:r w:rsidRPr="00A445D0">
        <w:rPr>
          <w:rFonts w:ascii="TimesNewRomanPSMT" w:hAnsi="TimesNewRomanPSMT"/>
        </w:rPr>
        <w:t>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сложноподчиненные предложения с союзами и</w:t>
      </w:r>
      <w:r w:rsidRPr="00A445D0">
        <w:rPr>
          <w:rFonts w:ascii="TimesNewRomanPSMT" w:hAnsi="TimesNewRomanPSMT"/>
        </w:rPr>
        <w:br/>
        <w:t xml:space="preserve">союзными словами </w:t>
      </w:r>
      <w:r w:rsidRPr="00A445D0">
        <w:rPr>
          <w:rFonts w:ascii="TimesNewRomanPS-ItalicMT" w:hAnsi="TimesNewRomanPS-ItalicMT"/>
          <w:i/>
          <w:iCs/>
        </w:rPr>
        <w:t>because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if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that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who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which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what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when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where, how, why</w:t>
      </w:r>
      <w:r w:rsidRPr="00A445D0">
        <w:rPr>
          <w:rFonts w:ascii="TimesNewRomanPSMT" w:hAnsi="TimesNewRomanPSMT"/>
        </w:rPr>
        <w:t>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использовать косвенную речь в утвердительных и вопросительных предложениях в</w:t>
      </w:r>
      <w:r w:rsidRPr="00A445D0">
        <w:rPr>
          <w:rFonts w:ascii="TimesNewRomanPSMT" w:hAnsi="TimesNewRomanPSMT"/>
        </w:rPr>
        <w:br/>
        <w:t>настоящем и прошедшем времени;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  <w:rPr>
          <w:lang w:val="en-US"/>
        </w:rPr>
      </w:pPr>
      <w:r w:rsidRPr="00A445D0">
        <w:rPr>
          <w:rFonts w:ascii="TimesNewRomanPSMT" w:hAnsi="TimesNewRomanPSMT"/>
        </w:rPr>
        <w:t>распознавать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употреблять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в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речи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условные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предложения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реального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характера</w:t>
      </w:r>
      <w:r w:rsidRPr="00A445D0">
        <w:rPr>
          <w:rFonts w:ascii="TimesNewRomanPSMT" w:hAnsi="TimesNewRomanPSMT"/>
          <w:lang w:val="en-US"/>
        </w:rPr>
        <w:br/>
        <w:t xml:space="preserve">(Conditional I – </w:t>
      </w:r>
      <w:r w:rsidRPr="00A445D0">
        <w:rPr>
          <w:rFonts w:ascii="TimesNewRomanPS-ItalicMT" w:hAnsi="TimesNewRomanPS-ItalicMT"/>
          <w:i/>
          <w:iCs/>
          <w:lang w:val="en-US"/>
        </w:rPr>
        <w:t>If I see Jim, I’ll invite him to our school party</w:t>
      </w:r>
      <w:r w:rsidRPr="00A445D0">
        <w:rPr>
          <w:rFonts w:ascii="TimesNewRomanPSMT" w:hAnsi="TimesNewRomanPSMT"/>
          <w:lang w:val="en-US"/>
        </w:rPr>
        <w:t xml:space="preserve">) </w:t>
      </w:r>
      <w:r w:rsidRPr="00A445D0">
        <w:rPr>
          <w:rFonts w:ascii="TimesNewRomanPSMT" w:hAnsi="TimesNewRomanPSMT"/>
        </w:rPr>
        <w:t>и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нереального</w:t>
      </w:r>
      <w:r w:rsidRPr="00A445D0">
        <w:rPr>
          <w:rFonts w:ascii="TimesNewRomanPSMT" w:hAnsi="TimesNewRomanPSMT"/>
          <w:lang w:val="en-US"/>
        </w:rPr>
        <w:t xml:space="preserve"> </w:t>
      </w:r>
      <w:r w:rsidRPr="00A445D0">
        <w:rPr>
          <w:rFonts w:ascii="TimesNewRomanPSMT" w:hAnsi="TimesNewRomanPSMT"/>
        </w:rPr>
        <w:t>характера</w:t>
      </w:r>
      <w:r w:rsidRPr="00A445D0">
        <w:rPr>
          <w:rFonts w:ascii="TimesNewRomanPSMT" w:hAnsi="TimesNewRomanPSMT"/>
          <w:lang w:val="en-US"/>
        </w:rPr>
        <w:br/>
        <w:t xml:space="preserve">(Conditional II </w:t>
      </w:r>
      <w:r w:rsidRPr="00A445D0">
        <w:rPr>
          <w:rFonts w:ascii="TimesNewRomanPS-ItalicMT" w:hAnsi="TimesNewRomanPS-ItalicMT"/>
          <w:i/>
          <w:iCs/>
          <w:lang w:val="en-US"/>
        </w:rPr>
        <w:t>– If I were you, I would start learning French);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имена существительные в единственном числе и во</w:t>
      </w:r>
      <w:r w:rsidRPr="00A445D0">
        <w:rPr>
          <w:rFonts w:ascii="TimesNewRomanPSMT" w:hAnsi="TimesNewRomanPSMT"/>
        </w:rPr>
        <w:br/>
        <w:t>множественном числе, образованные по правилу, и исключения;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существительные с определенным/</w:t>
      </w:r>
      <w:r w:rsidRPr="00A445D0">
        <w:rPr>
          <w:rFonts w:ascii="TimesNewRomanPSMT" w:hAnsi="TimesNewRomanPSMT"/>
        </w:rPr>
        <w:br/>
        <w:t>неопределенным/нулевым артиклем;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местоимения: личные (в именительном и объектном</w:t>
      </w:r>
      <w:r w:rsidRPr="00A445D0">
        <w:rPr>
          <w:rFonts w:ascii="TimesNewRomanPSMT" w:hAnsi="TimesNewRomanPSMT"/>
        </w:rPr>
        <w:br/>
        <w:t>падежах, в абсолютной форме), притяжательные, возвратные, указательные,</w:t>
      </w:r>
      <w:r w:rsidRPr="00A445D0">
        <w:rPr>
          <w:rFonts w:ascii="TimesNewRomanPSMT" w:hAnsi="TimesNewRomanPSMT"/>
        </w:rPr>
        <w:br/>
        <w:t>неопределенные и их производные, относительные, вопросительные;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proofErr w:type="gramStart"/>
      <w:r w:rsidRPr="00A445D0">
        <w:rPr>
          <w:rFonts w:ascii="TimesNewRomanPSMT" w:hAnsi="TimesNewRomanPSMT"/>
        </w:rPr>
        <w:t>распознавать и употреблять в речи имена прилагательные в положительной,</w:t>
      </w:r>
      <w:r w:rsidRPr="00A445D0">
        <w:rPr>
          <w:rFonts w:ascii="TimesNewRomanPSMT" w:hAnsi="TimesNewRomanPSMT"/>
        </w:rPr>
        <w:br/>
        <w:t>сравнительной и превосходной степенях, образованные по правилу, и исключения;</w:t>
      </w:r>
      <w:proofErr w:type="gramEnd"/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proofErr w:type="gramStart"/>
      <w:r w:rsidRPr="00A445D0">
        <w:rPr>
          <w:rFonts w:ascii="TimesNewRomanPSMT" w:hAnsi="TimesNewRomanPSMT"/>
        </w:rPr>
        <w:t>распознавать и употреблять в речи наречия вре</w:t>
      </w:r>
      <w:r>
        <w:rPr>
          <w:rFonts w:ascii="TimesNewRomanPSMT" w:hAnsi="TimesNewRomanPSMT"/>
        </w:rPr>
        <w:t xml:space="preserve">мени и образа действия и слова, </w:t>
      </w:r>
      <w:r w:rsidRPr="00A445D0">
        <w:rPr>
          <w:rFonts w:ascii="TimesNewRomanPSMT" w:hAnsi="TimesNewRomanPSMT"/>
        </w:rPr>
        <w:t>выражающие количество (</w:t>
      </w:r>
      <w:r w:rsidRPr="00A445D0">
        <w:rPr>
          <w:rFonts w:ascii="TimesNewRomanPS-ItalicMT" w:hAnsi="TimesNewRomanPS-ItalicMT"/>
          <w:i/>
          <w:iCs/>
        </w:rPr>
        <w:t>many</w:t>
      </w:r>
      <w:r w:rsidRPr="00A445D0">
        <w:rPr>
          <w:rFonts w:ascii="TimesNewRomanPSMT" w:hAnsi="TimesNewRomanPSMT"/>
        </w:rPr>
        <w:t>/</w:t>
      </w:r>
      <w:r w:rsidRPr="00A445D0">
        <w:rPr>
          <w:rFonts w:ascii="TimesNewRomanPS-ItalicMT" w:hAnsi="TimesNewRomanPS-ItalicMT"/>
          <w:i/>
          <w:iCs/>
        </w:rPr>
        <w:t>much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few</w:t>
      </w:r>
      <w:r w:rsidRPr="00A445D0">
        <w:rPr>
          <w:rFonts w:ascii="TimesNewRomanPSMT" w:hAnsi="TimesNewRomanPSMT"/>
        </w:rPr>
        <w:t>/</w:t>
      </w:r>
      <w:r w:rsidRPr="00A445D0">
        <w:rPr>
          <w:rFonts w:ascii="TimesNewRomanPS-ItalicMT" w:hAnsi="TimesNewRomanPS-ItalicMT"/>
          <w:i/>
          <w:iCs/>
        </w:rPr>
        <w:t>a few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little</w:t>
      </w:r>
      <w:r w:rsidRPr="00A445D0">
        <w:rPr>
          <w:rFonts w:ascii="TimesNewRomanPSMT" w:hAnsi="TimesNewRomanPSMT"/>
        </w:rPr>
        <w:t>/</w:t>
      </w:r>
      <w:r w:rsidRPr="00A445D0">
        <w:rPr>
          <w:rFonts w:ascii="TimesNewRomanPS-ItalicMT" w:hAnsi="TimesNewRomanPS-ItalicMT"/>
          <w:i/>
          <w:iCs/>
        </w:rPr>
        <w:t>a little</w:t>
      </w:r>
      <w:r>
        <w:rPr>
          <w:rFonts w:ascii="TimesNewRomanPSMT" w:hAnsi="TimesNewRomanPSMT"/>
        </w:rPr>
        <w:t xml:space="preserve">); наречия в положительной, </w:t>
      </w:r>
      <w:r w:rsidRPr="00A445D0">
        <w:rPr>
          <w:rFonts w:ascii="TimesNewRomanPSMT" w:hAnsi="TimesNewRomanPSMT"/>
        </w:rPr>
        <w:t>сравнительной и превосходной степенях, образованные по правилу и исключения;</w:t>
      </w:r>
      <w:proofErr w:type="gramEnd"/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количественные и порядковые числительные;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глаголы в наи</w:t>
      </w:r>
      <w:r>
        <w:rPr>
          <w:rFonts w:ascii="TimesNewRomanPSMT" w:hAnsi="TimesNewRomanPSMT"/>
        </w:rPr>
        <w:t xml:space="preserve">более употребительных временных </w:t>
      </w:r>
      <w:r w:rsidRPr="00A445D0">
        <w:rPr>
          <w:rFonts w:ascii="TimesNewRomanPSMT" w:hAnsi="TimesNewRomanPSMT"/>
        </w:rPr>
        <w:t>формах действительного залога: Present Simple, Future S</w:t>
      </w:r>
      <w:r>
        <w:rPr>
          <w:rFonts w:ascii="TimesNewRomanPSMT" w:hAnsi="TimesNewRomanPSMT"/>
        </w:rPr>
        <w:t xml:space="preserve">imple и Past Simple, Present и </w:t>
      </w:r>
      <w:r w:rsidRPr="00A445D0">
        <w:rPr>
          <w:rFonts w:ascii="TimesNewRomanPSMT" w:hAnsi="TimesNewRomanPSMT"/>
        </w:rPr>
        <w:t>Past Continuous, Present Perfect;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lastRenderedPageBreak/>
        <w:t>распознавать и употреблять в речи различные грамматические средства для выражения</w:t>
      </w:r>
      <w:r w:rsidRPr="00A445D0">
        <w:rPr>
          <w:rFonts w:ascii="TimesNewRomanPSMT" w:hAnsi="TimesNewRomanPSMT"/>
        </w:rPr>
        <w:br/>
        <w:t>будущего времени: Simple Future</w:t>
      </w:r>
      <w:r w:rsidRPr="00A445D0">
        <w:rPr>
          <w:rFonts w:ascii="TimesNewRomanPS-ItalicMT" w:hAnsi="TimesNewRomanPS-ItalicMT"/>
          <w:i/>
          <w:iCs/>
        </w:rPr>
        <w:t xml:space="preserve">, to be going to, </w:t>
      </w:r>
      <w:r w:rsidRPr="00A445D0">
        <w:rPr>
          <w:rFonts w:ascii="TimesNewRomanPSMT" w:hAnsi="TimesNewRomanPSMT"/>
        </w:rPr>
        <w:t>Present Continuous</w:t>
      </w:r>
      <w:r w:rsidRPr="00A445D0">
        <w:rPr>
          <w:rFonts w:ascii="TimesNewRomanPS-ItalicMT" w:hAnsi="TimesNewRomanPS-ItalicMT"/>
          <w:i/>
          <w:iCs/>
        </w:rPr>
        <w:t>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>распознавать и употреблять в речи модальные глаголы и их эквиваленты (</w:t>
      </w:r>
      <w:r w:rsidRPr="00A445D0">
        <w:rPr>
          <w:rFonts w:ascii="TimesNewRomanPS-ItalicMT" w:hAnsi="TimesNewRomanPS-ItalicMT"/>
          <w:i/>
          <w:iCs/>
        </w:rPr>
        <w:t>may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can</w:t>
      </w:r>
      <w:r w:rsidRPr="00A445D0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r w:rsidRPr="00A445D0">
        <w:rPr>
          <w:rFonts w:ascii="TimesNewRomanPS-ItalicMT" w:hAnsi="TimesNewRomanPS-ItalicMT"/>
          <w:i/>
          <w:iCs/>
        </w:rPr>
        <w:t>could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be able to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must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have to</w:t>
      </w:r>
      <w:r w:rsidRPr="00A445D0">
        <w:rPr>
          <w:rFonts w:ascii="TimesNewRomanPSMT" w:hAnsi="TimesNewRomanPSMT"/>
        </w:rPr>
        <w:t xml:space="preserve">, </w:t>
      </w:r>
      <w:r w:rsidRPr="00A445D0">
        <w:rPr>
          <w:rFonts w:ascii="TimesNewRomanPS-ItalicMT" w:hAnsi="TimesNewRomanPS-ItalicMT"/>
          <w:i/>
          <w:iCs/>
        </w:rPr>
        <w:t>should</w:t>
      </w:r>
      <w:r w:rsidRPr="00A445D0">
        <w:rPr>
          <w:rFonts w:ascii="TimesNewRomanPSMT" w:hAnsi="TimesNewRomanPSMT"/>
        </w:rPr>
        <w:t>);</w:t>
      </w:r>
    </w:p>
    <w:p w:rsidR="00F52A5A" w:rsidRPr="00A445D0" w:rsidRDefault="00F52A5A" w:rsidP="00F52A5A">
      <w:pPr>
        <w:pStyle w:val="a8"/>
        <w:numPr>
          <w:ilvl w:val="0"/>
          <w:numId w:val="25"/>
        </w:numPr>
        <w:jc w:val="both"/>
      </w:pPr>
      <w:r w:rsidRPr="00A445D0">
        <w:rPr>
          <w:rFonts w:ascii="TimesNewRomanPSMT" w:hAnsi="TimesNewRomanPSMT"/>
        </w:rPr>
        <w:t xml:space="preserve">распознавать и употреблять в речи глаголы в </w:t>
      </w:r>
      <w:r>
        <w:rPr>
          <w:rFonts w:ascii="TimesNewRomanPSMT" w:hAnsi="TimesNewRomanPSMT"/>
        </w:rPr>
        <w:t xml:space="preserve">следующих формах страдательного </w:t>
      </w:r>
      <w:r w:rsidRPr="00A445D0">
        <w:rPr>
          <w:rFonts w:ascii="TimesNewRomanPSMT" w:hAnsi="TimesNewRomanPSMT"/>
        </w:rPr>
        <w:t>залога: Present Simple Passive, Past Simple Passive;</w:t>
      </w:r>
    </w:p>
    <w:p w:rsidR="00F52A5A" w:rsidRPr="00850951" w:rsidRDefault="00F52A5A" w:rsidP="00F52A5A">
      <w:pPr>
        <w:pStyle w:val="a8"/>
        <w:numPr>
          <w:ilvl w:val="0"/>
          <w:numId w:val="25"/>
        </w:numPr>
        <w:ind w:left="284" w:firstLine="76"/>
        <w:jc w:val="both"/>
      </w:pPr>
      <w:r w:rsidRPr="00A445D0">
        <w:rPr>
          <w:rFonts w:ascii="TimesNewRomanPSMT" w:hAnsi="TimesNewRomanPSMT"/>
        </w:rPr>
        <w:t>распознавать и употреблять в речи предлоги места, времени, направления; предлоги,</w:t>
      </w:r>
      <w:r w:rsidRPr="00A445D0">
        <w:rPr>
          <w:rFonts w:ascii="TimesNewRomanPSMT" w:hAnsi="TimesNewRomanPSMT"/>
        </w:rPr>
        <w:br/>
        <w:t>употребляемые при глаголах в страдательном залоге.</w:t>
      </w:r>
      <w:r w:rsidRPr="00A445D0">
        <w:rPr>
          <w:rFonts w:ascii="TimesNewRomanPSMT" w:hAnsi="TimesNewRomanPSMT"/>
        </w:rPr>
        <w:br/>
      </w:r>
      <w:proofErr w:type="gramStart"/>
      <w:r w:rsidRPr="00A445D0">
        <w:rPr>
          <w:rFonts w:ascii="TimesNewRomanPS-BoldMT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сложноподчиненные предложения с придаточными: времени с союзом</w:t>
      </w:r>
      <w:r w:rsidRPr="00A445D0">
        <w:rPr>
          <w:rFonts w:ascii="TimesNewRomanPSMT" w:hAnsi="TimesNewRomanPSMT"/>
        </w:rPr>
        <w:br/>
        <w:t>since; цели с союзом so that; условия с союзом unl</w:t>
      </w:r>
      <w:r>
        <w:rPr>
          <w:rFonts w:ascii="TimesNewRomanPSMT" w:hAnsi="TimesNewRomanPSMT"/>
        </w:rPr>
        <w:t xml:space="preserve">ess; определительными с союзами </w:t>
      </w:r>
      <w:r w:rsidRPr="00A445D0">
        <w:rPr>
          <w:rFonts w:ascii="TimesNewRomanPSMT" w:hAnsi="TimesNewRomanPSMT"/>
        </w:rPr>
        <w:t>who, which, that; распознавать и употреблять в реч</w:t>
      </w:r>
      <w:r>
        <w:rPr>
          <w:rFonts w:ascii="TimesNewRomanPSMT" w:hAnsi="TimesNewRomanPSMT"/>
        </w:rPr>
        <w:t xml:space="preserve">и сложноподчиненные предложения </w:t>
      </w:r>
      <w:r w:rsidRPr="00A445D0">
        <w:rPr>
          <w:rFonts w:ascii="TimesNewRomanPSMT" w:hAnsi="TimesNewRomanPSMT"/>
        </w:rPr>
        <w:t>с союзами whoever, whatever, however, whenever;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предложения с конс</w:t>
      </w:r>
      <w:r>
        <w:rPr>
          <w:rFonts w:ascii="TimesNewRomanPSMT" w:hAnsi="TimesNewRomanPSMT"/>
        </w:rPr>
        <w:t>трукциями as … as;</w:t>
      </w:r>
      <w:proofErr w:type="gramEnd"/>
      <w:r>
        <w:rPr>
          <w:rFonts w:ascii="TimesNewRomanPSMT" w:hAnsi="TimesNewRomanPSMT"/>
        </w:rPr>
        <w:t xml:space="preserve"> </w:t>
      </w:r>
      <w:proofErr w:type="gramStart"/>
      <w:r>
        <w:rPr>
          <w:rFonts w:ascii="TimesNewRomanPSMT" w:hAnsi="TimesNewRomanPSMT"/>
        </w:rPr>
        <w:t xml:space="preserve">not so … as; </w:t>
      </w:r>
      <w:r w:rsidRPr="00A445D0">
        <w:rPr>
          <w:rFonts w:ascii="TimesNewRomanPSMT" w:hAnsi="TimesNewRomanPSMT"/>
        </w:rPr>
        <w:t>either … or; neither … nor;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предложения с конструкцией I wish;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конструкции с глаголами на -ing: to love/hate doing</w:t>
      </w:r>
      <w:r>
        <w:rPr>
          <w:rFonts w:ascii="TimesNewRomanPSMT" w:hAnsi="TimesNewRomanPSMT"/>
        </w:rPr>
        <w:t xml:space="preserve"> </w:t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something; Stop talking</w:t>
      </w:r>
      <w:r w:rsidRPr="00A445D0">
        <w:rPr>
          <w:rFonts w:ascii="TimesNewRomanPS-ItalicMT" w:hAnsi="TimesNewRomanPS-ItalicMT"/>
          <w:i/>
          <w:iCs/>
        </w:rPr>
        <w:t>;</w:t>
      </w:r>
      <w:r w:rsidRPr="00A445D0">
        <w:rPr>
          <w:rFonts w:ascii="TimesNewRomanPS-ItalicMT" w:hAnsi="TimesNewRomanPS-ItalicMT"/>
          <w:i/>
          <w:i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конструкции It takes me …to do something; to look /</w:t>
      </w:r>
      <w:r w:rsidRPr="00A445D0">
        <w:rPr>
          <w:rFonts w:ascii="TimesNewRomanPSMT" w:hAnsi="TimesNewRomanPSMT"/>
        </w:rPr>
        <w:br/>
        <w:t>feel / be happy;</w:t>
      </w:r>
      <w:proofErr w:type="gramEnd"/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определения</w:t>
      </w:r>
      <w:r>
        <w:rPr>
          <w:rFonts w:ascii="TimesNewRomanPSMT" w:hAnsi="TimesNewRomanPSMT"/>
        </w:rPr>
        <w:t xml:space="preserve">, выраженные прилагательными, в </w:t>
      </w:r>
      <w:r w:rsidRPr="00A445D0">
        <w:rPr>
          <w:rFonts w:ascii="TimesNewRomanPSMT" w:hAnsi="TimesNewRomanPSMT"/>
        </w:rPr>
        <w:t>правильном порядке их следования;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глаголы во временных формах действительного</w:t>
      </w:r>
      <w:r w:rsidRPr="00A445D0">
        <w:rPr>
          <w:rFonts w:ascii="TimesNewRomanPSMT" w:hAnsi="TimesNewRomanPSMT"/>
        </w:rPr>
        <w:br/>
        <w:t>залога: Past Perfect, Present Perfect Continuous, Future-in-the-Past;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глаголы в формах страдательного залога Future</w:t>
      </w:r>
      <w:r w:rsidRPr="00A445D0">
        <w:rPr>
          <w:rFonts w:ascii="TimesNewRomanPSMT" w:hAnsi="TimesNewRomanPSMT"/>
        </w:rPr>
        <w:br/>
        <w:t>Simple Passive, Present Perfect Passive;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модальные глаголы need, shall, might, would;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по формальным признакам и понимать значение неличных форм глагола</w:t>
      </w:r>
      <w:r w:rsidRPr="00A445D0">
        <w:rPr>
          <w:rFonts w:ascii="TimesNewRomanPSMT" w:hAnsi="TimesNewRomanPSMT"/>
        </w:rPr>
        <w:br/>
        <w:t>(инфинитива, герундия, причастия I и II, отгл</w:t>
      </w:r>
      <w:r>
        <w:rPr>
          <w:rFonts w:ascii="TimesNewRomanPSMT" w:hAnsi="TimesNewRomanPSMT"/>
        </w:rPr>
        <w:t xml:space="preserve">агольного существительного) без </w:t>
      </w:r>
      <w:r w:rsidRPr="00A445D0">
        <w:rPr>
          <w:rFonts w:ascii="TimesNewRomanPSMT" w:hAnsi="TimesNewRomanPSMT"/>
        </w:rPr>
        <w:t>различения их функций и употреблять их в речи;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распознавать и употреблять в речи словосочетания «</w:t>
      </w:r>
      <w:r>
        <w:rPr>
          <w:rFonts w:ascii="TimesNewRomanPSMT" w:hAnsi="TimesNewRomanPSMT"/>
        </w:rPr>
        <w:t xml:space="preserve">Причастие I+существительное» (a </w:t>
      </w:r>
      <w:r w:rsidRPr="00A445D0">
        <w:rPr>
          <w:rFonts w:ascii="TimesNewRomanPSMT" w:hAnsi="TimesNewRomanPSMT"/>
        </w:rPr>
        <w:t>playing child) и «Причастие II+существительное» (a written poem).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Социокультурные знания и умения</w:t>
      </w:r>
      <w:r w:rsidRPr="00A445D0">
        <w:rPr>
          <w:rFonts w:ascii="TimesNewRomanPS-BoldMT" w:hAnsi="TimesNewRomanPS-BoldMT"/>
          <w:b/>
          <w:bCs/>
        </w:rPr>
        <w:br/>
        <w:t>Выпускник научится: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употреблять в устной и письменной речи в ситуац</w:t>
      </w:r>
      <w:r>
        <w:rPr>
          <w:rFonts w:ascii="TimesNewRomanPSMT" w:hAnsi="TimesNewRomanPSMT"/>
        </w:rPr>
        <w:t xml:space="preserve">иях формального и неформального </w:t>
      </w:r>
      <w:r w:rsidRPr="00A445D0">
        <w:rPr>
          <w:rFonts w:ascii="TimesNewRomanPSMT" w:hAnsi="TimesNewRomanPSMT"/>
        </w:rPr>
        <w:t>общения основные нормы речевого этикета, принятые в странах изучаемого языка;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представлять родную страну и культуру на английском языке;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 xml:space="preserve">понимать социокультурные реалии при чтении и </w:t>
      </w:r>
      <w:r>
        <w:rPr>
          <w:rFonts w:ascii="TimesNewRomanPSMT" w:hAnsi="TimesNewRomanPSMT"/>
        </w:rPr>
        <w:t xml:space="preserve">аудировании в рамках изученного </w:t>
      </w:r>
      <w:r w:rsidRPr="00A445D0">
        <w:rPr>
          <w:rFonts w:ascii="TimesNewRomanPSMT" w:hAnsi="TimesNewRomanPSMT"/>
        </w:rPr>
        <w:t>материала.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использовать социокультурные реалии п</w:t>
      </w:r>
      <w:r>
        <w:rPr>
          <w:rFonts w:ascii="TimesNewRomanPSMT" w:hAnsi="TimesNewRomanPSMT"/>
        </w:rPr>
        <w:t xml:space="preserve">ри создании устных и письменных </w:t>
      </w:r>
      <w:r w:rsidRPr="00A445D0">
        <w:rPr>
          <w:rFonts w:ascii="TimesNewRomanPSMT" w:hAnsi="TimesNewRomanPSMT"/>
        </w:rPr>
        <w:t>высказываний;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находить сходство и различие в традициях родной с</w:t>
      </w:r>
      <w:r>
        <w:rPr>
          <w:rFonts w:ascii="TimesNewRomanPSMT" w:hAnsi="TimesNewRomanPSMT"/>
        </w:rPr>
        <w:t>траны и страны/стран изучаемого</w:t>
      </w:r>
      <w:r w:rsidRPr="00A445D0">
        <w:rPr>
          <w:rFonts w:ascii="TimesNewRomanPSMT" w:hAnsi="TimesNewRomanPSMT"/>
        </w:rPr>
        <w:t>языка.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Компенсаторные умения</w:t>
      </w:r>
      <w:r w:rsidRPr="00A445D0">
        <w:rPr>
          <w:rFonts w:ascii="TimesNewRomanPS-BoldMT" w:hAnsi="TimesNewRomanPS-BoldMT"/>
          <w:b/>
          <w:bCs/>
        </w:rPr>
        <w:br/>
        <w:t>Выпускник научится: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выходить из положения при дефиците языковых сред</w:t>
      </w:r>
      <w:r>
        <w:rPr>
          <w:rFonts w:ascii="TimesNewRomanPSMT" w:hAnsi="TimesNewRomanPSMT"/>
        </w:rPr>
        <w:t xml:space="preserve">ств: использовать переспрос при </w:t>
      </w:r>
      <w:r w:rsidRPr="00A445D0">
        <w:rPr>
          <w:rFonts w:ascii="TimesNewRomanPSMT" w:hAnsi="TimesNewRomanPSMT"/>
        </w:rPr>
        <w:t>говорении.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>Выпускник получит возможность научиться:</w:t>
      </w:r>
      <w:r w:rsidRPr="00A445D0">
        <w:rPr>
          <w:rFonts w:ascii="TimesNewRomanPS-BoldMT" w:hAnsi="TimesNewRomanPS-BoldMT"/>
          <w:b/>
          <w:bCs/>
        </w:rPr>
        <w:br/>
      </w:r>
      <w:r w:rsidRPr="009C2484">
        <w:rPr>
          <w:rFonts w:ascii="SymbolMT" w:hAnsi="SymbolMT"/>
        </w:rPr>
        <w:lastRenderedPageBreak/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использовать перифраз, синонимические и антонимические средства при говорении;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пользоваться языковой и контекстуальной догадкой при аудировании и чтении.</w:t>
      </w:r>
      <w:r w:rsidRPr="00A445D0">
        <w:rPr>
          <w:rFonts w:ascii="TimesNewRomanPSMT" w:hAnsi="TimesNewRomanPSMT"/>
        </w:rPr>
        <w:br/>
      </w:r>
      <w:r w:rsidRPr="00A445D0">
        <w:rPr>
          <w:rFonts w:ascii="TimesNewRomanPS-BoldMT" w:hAnsi="TimesNewRomanPS-BoldMT"/>
          <w:b/>
          <w:bCs/>
        </w:rPr>
        <w:t xml:space="preserve"> Общественно-научные предметы</w:t>
      </w:r>
      <w:r w:rsidRPr="00A445D0">
        <w:rPr>
          <w:rFonts w:ascii="TimesNewRomanPS-BoldMT" w:hAnsi="TimesNewRomanPS-BoldMT"/>
          <w:b/>
          <w:bCs/>
        </w:rPr>
        <w:br/>
      </w:r>
      <w:r w:rsidRPr="00A445D0">
        <w:rPr>
          <w:rFonts w:ascii="TimesNewRomanPSMT" w:hAnsi="TimesNewRomanPSMT"/>
        </w:rPr>
        <w:t>Изучение предметной области «Общественно-научные предметы» обеспечит: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формирование мировоззренческой, ценност</w:t>
      </w:r>
      <w:r>
        <w:rPr>
          <w:rFonts w:ascii="TimesNewRomanPSMT" w:hAnsi="TimesNewRomanPSMT"/>
        </w:rPr>
        <w:t xml:space="preserve">но-смысловой сферы обучающихся, </w:t>
      </w:r>
      <w:r w:rsidRPr="00A445D0">
        <w:rPr>
          <w:rFonts w:ascii="TimesNewRomanPSMT" w:hAnsi="TimesNewRomanPSMT"/>
        </w:rPr>
        <w:t>личностных основ российской гражд</w:t>
      </w:r>
      <w:r>
        <w:rPr>
          <w:rFonts w:ascii="TimesNewRomanPSMT" w:hAnsi="TimesNewRomanPSMT"/>
        </w:rPr>
        <w:t xml:space="preserve">анской идентичности, социальной </w:t>
      </w:r>
      <w:r w:rsidRPr="00A445D0">
        <w:rPr>
          <w:rFonts w:ascii="TimesNewRomanPSMT" w:hAnsi="TimesNewRomanPSMT"/>
        </w:rPr>
        <w:t>ответственности, правового самосознания, п</w:t>
      </w:r>
      <w:r>
        <w:rPr>
          <w:rFonts w:ascii="TimesNewRomanPSMT" w:hAnsi="TimesNewRomanPSMT"/>
        </w:rPr>
        <w:t xml:space="preserve">оликультурности, толерантности, </w:t>
      </w:r>
      <w:r w:rsidRPr="00A445D0">
        <w:rPr>
          <w:rFonts w:ascii="TimesNewRomanPSMT" w:hAnsi="TimesNewRomanPSMT"/>
        </w:rPr>
        <w:t>приверженности ценностям, закрепленным в Конституции Российской Федерации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понимание основных принципов жизни обще</w:t>
      </w:r>
      <w:r>
        <w:rPr>
          <w:rFonts w:ascii="TimesNewRomanPSMT" w:hAnsi="TimesNewRomanPSMT"/>
        </w:rPr>
        <w:t xml:space="preserve">ства, роли окружающей среды как </w:t>
      </w:r>
      <w:r w:rsidRPr="00A445D0">
        <w:rPr>
          <w:rFonts w:ascii="TimesNewRomanPSMT" w:hAnsi="TimesNewRomanPSMT"/>
        </w:rPr>
        <w:t>важного фактора формирования качеств личн</w:t>
      </w:r>
      <w:r>
        <w:rPr>
          <w:rFonts w:ascii="TimesNewRomanPSMT" w:hAnsi="TimesNewRomanPSMT"/>
        </w:rPr>
        <w:t xml:space="preserve">ости, ее социализации; владение </w:t>
      </w:r>
      <w:r w:rsidRPr="00A445D0">
        <w:rPr>
          <w:rFonts w:ascii="TimesNewRomanPSMT" w:hAnsi="TimesNewRomanPSMT"/>
        </w:rPr>
        <w:t>экологическим мышлением, обеспечиваю</w:t>
      </w:r>
      <w:r>
        <w:rPr>
          <w:rFonts w:ascii="TimesNewRomanPSMT" w:hAnsi="TimesNewRomanPSMT"/>
        </w:rPr>
        <w:t xml:space="preserve">щим понимание взаимосвязи между </w:t>
      </w:r>
      <w:r w:rsidRPr="00A445D0">
        <w:rPr>
          <w:rFonts w:ascii="TimesNewRomanPSMT" w:hAnsi="TimesNewRomanPSMT"/>
        </w:rPr>
        <w:t>природными, социальными, экономическими и политиче</w:t>
      </w:r>
      <w:r>
        <w:rPr>
          <w:rFonts w:ascii="TimesNewRomanPSMT" w:hAnsi="TimesNewRomanPSMT"/>
        </w:rPr>
        <w:t xml:space="preserve">скими явлениями, их влияния </w:t>
      </w:r>
      <w:r w:rsidRPr="00A445D0">
        <w:rPr>
          <w:rFonts w:ascii="TimesNewRomanPSMT" w:hAnsi="TimesNewRomanPSMT"/>
        </w:rPr>
        <w:t>на качество жизни человека и качество окружающей его среды;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осознание своей роли в целостном, мног</w:t>
      </w:r>
      <w:r>
        <w:rPr>
          <w:rFonts w:ascii="TimesNewRomanPSMT" w:hAnsi="TimesNewRomanPSMT"/>
        </w:rPr>
        <w:t xml:space="preserve">ообразном и быстро изменяющемся </w:t>
      </w:r>
      <w:r w:rsidRPr="00A445D0">
        <w:rPr>
          <w:rFonts w:ascii="TimesNewRomanPSMT" w:hAnsi="TimesNewRomanPSMT"/>
        </w:rPr>
        <w:t>глобальном мире;</w:t>
      </w:r>
      <w:r w:rsidRPr="00A445D0">
        <w:rPr>
          <w:rFonts w:ascii="TimesNewRomanPSMT" w:hAnsi="TimesNewRomanPSMT"/>
        </w:rPr>
        <w:br/>
      </w:r>
      <w:r w:rsidRPr="009C2484">
        <w:rPr>
          <w:rFonts w:ascii="SymbolMT" w:hAnsi="SymbolMT"/>
        </w:rPr>
        <w:sym w:font="Symbol" w:char="F0B7"/>
      </w:r>
      <w:r w:rsidRPr="00A445D0">
        <w:rPr>
          <w:rFonts w:ascii="SymbolMT" w:hAnsi="SymbolMT"/>
        </w:rPr>
        <w:t xml:space="preserve"> </w:t>
      </w:r>
      <w:r w:rsidRPr="00A445D0">
        <w:rPr>
          <w:rFonts w:ascii="TimesNewRomanPSMT" w:hAnsi="TimesNewRomanPSMT"/>
        </w:rPr>
        <w:t>приобретение теоретических знаний и опы</w:t>
      </w:r>
      <w:r>
        <w:rPr>
          <w:rFonts w:ascii="TimesNewRomanPSMT" w:hAnsi="TimesNewRomanPSMT"/>
        </w:rPr>
        <w:t xml:space="preserve">та их применения для адекватной </w:t>
      </w:r>
      <w:r w:rsidRPr="00A445D0">
        <w:rPr>
          <w:rFonts w:ascii="TimesNewRomanPSMT" w:hAnsi="TimesNewRomanPSMT"/>
        </w:rPr>
        <w:t>ориентации в окружающем мире, выработки способо</w:t>
      </w:r>
      <w:r>
        <w:rPr>
          <w:rFonts w:ascii="TimesNewRomanPSMT" w:hAnsi="TimesNewRomanPSMT"/>
        </w:rPr>
        <w:t xml:space="preserve">в адаптации в нем, формирования </w:t>
      </w:r>
      <w:r w:rsidRPr="00A445D0">
        <w:rPr>
          <w:rFonts w:ascii="TimesNewRomanPSMT" w:hAnsi="TimesNewRomanPSMT"/>
        </w:rPr>
        <w:t>собственной активной позиции в общественной жи</w:t>
      </w:r>
      <w:r>
        <w:rPr>
          <w:rFonts w:ascii="TimesNewRomanPSMT" w:hAnsi="TimesNewRomanPSMT"/>
        </w:rPr>
        <w:t xml:space="preserve">зни при решении задач в области </w:t>
      </w:r>
      <w:r w:rsidRPr="00A445D0">
        <w:rPr>
          <w:rFonts w:ascii="TimesNewRomanPSMT" w:hAnsi="TimesNewRomanPSMT"/>
        </w:rPr>
        <w:t>социальных отношений.</w:t>
      </w:r>
      <w:r w:rsidRPr="00A445D0">
        <w:rPr>
          <w:rFonts w:ascii="TimesNewRomanPSMT" w:hAnsi="TimesNewRomanPSMT"/>
        </w:rPr>
        <w:br/>
      </w:r>
      <w:bookmarkStart w:id="0" w:name="_GoBack"/>
      <w:bookmarkEnd w:id="0"/>
    </w:p>
    <w:p w:rsidR="00A132D5" w:rsidRPr="004954A9" w:rsidRDefault="00A132D5" w:rsidP="00A132D5">
      <w:pPr>
        <w:shd w:val="clear" w:color="auto" w:fill="FFFFFF"/>
        <w:spacing w:before="90" w:after="90" w:line="1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132D5" w:rsidRPr="004954A9" w:rsidRDefault="00A132D5" w:rsidP="00A13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A132D5" w:rsidRPr="004954A9" w:rsidRDefault="00A132D5" w:rsidP="00A1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 </w:t>
      </w:r>
    </w:p>
    <w:p w:rsidR="00A132D5" w:rsidRPr="004954A9" w:rsidRDefault="00A132D5" w:rsidP="00A1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для </w:t>
      </w:r>
      <w:r w:rsidR="00B751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состоят из шести блоков по 1</w:t>
      </w:r>
      <w:r w:rsidR="00B75185">
        <w:rPr>
          <w:rFonts w:ascii="Times New Roman" w:eastAsia="Times New Roman" w:hAnsi="Times New Roman" w:cs="Times New Roman"/>
          <w:sz w:val="24"/>
          <w:szCs w:val="24"/>
          <w:lang w:eastAsia="ru-RU"/>
        </w:rPr>
        <w:t>6-18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(units), каждый из которых выстраивается вокруг определенной учебной ситуации и включает в себя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соответствующих разделов учебников, рабочих тетрадей, так и книг для чтения и лексико-грамматических практикумов.  </w:t>
      </w:r>
    </w:p>
    <w:p w:rsidR="00A132D5" w:rsidRPr="004954A9" w:rsidRDefault="00A132D5" w:rsidP="00A1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A132D5" w:rsidRPr="00B34CB4" w:rsidRDefault="00A132D5" w:rsidP="00B34CB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являются конкретной реализацией заданного стандартом содержания образования по английскому языку.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5846"/>
        <w:gridCol w:w="2030"/>
      </w:tblGrid>
      <w:tr w:rsidR="00B75185" w:rsidRPr="008D0F9B" w:rsidTr="00B75185">
        <w:trPr>
          <w:trHeight w:val="630"/>
        </w:trPr>
        <w:tc>
          <w:tcPr>
            <w:tcW w:w="1148" w:type="dxa"/>
            <w:vAlign w:val="center"/>
          </w:tcPr>
          <w:p w:rsidR="00B75185" w:rsidRPr="00691C1D" w:rsidRDefault="00B75185" w:rsidP="00B75185">
            <w:pPr>
              <w:spacing w:after="0"/>
              <w:jc w:val="center"/>
              <w:rPr>
                <w:b/>
              </w:rPr>
            </w:pPr>
            <w:r w:rsidRPr="00691C1D">
              <w:rPr>
                <w:b/>
              </w:rPr>
              <w:t>№ раздела</w:t>
            </w:r>
          </w:p>
        </w:tc>
        <w:tc>
          <w:tcPr>
            <w:tcW w:w="5846" w:type="dxa"/>
            <w:vAlign w:val="center"/>
          </w:tcPr>
          <w:p w:rsidR="00B75185" w:rsidRPr="00691C1D" w:rsidRDefault="00B75185" w:rsidP="00B75185">
            <w:pPr>
              <w:jc w:val="center"/>
              <w:rPr>
                <w:b/>
              </w:rPr>
            </w:pPr>
            <w:r w:rsidRPr="00691C1D">
              <w:rPr>
                <w:b/>
              </w:rPr>
              <w:t>ТЕМА</w:t>
            </w:r>
          </w:p>
        </w:tc>
        <w:tc>
          <w:tcPr>
            <w:tcW w:w="2030" w:type="dxa"/>
            <w:vAlign w:val="center"/>
          </w:tcPr>
          <w:p w:rsidR="00B75185" w:rsidRPr="00691C1D" w:rsidRDefault="00B75185" w:rsidP="00B75185">
            <w:pPr>
              <w:spacing w:after="0"/>
              <w:jc w:val="center"/>
              <w:rPr>
                <w:b/>
              </w:rPr>
            </w:pPr>
            <w:r w:rsidRPr="00691C1D">
              <w:rPr>
                <w:b/>
              </w:rPr>
              <w:t>кол-во</w:t>
            </w:r>
          </w:p>
          <w:p w:rsidR="00B75185" w:rsidRPr="00691C1D" w:rsidRDefault="00B75185" w:rsidP="00B75185">
            <w:pPr>
              <w:spacing w:after="0"/>
              <w:jc w:val="center"/>
              <w:rPr>
                <w:b/>
              </w:rPr>
            </w:pPr>
            <w:r w:rsidRPr="00691C1D">
              <w:rPr>
                <w:b/>
              </w:rPr>
              <w:t>часов</w:t>
            </w:r>
          </w:p>
        </w:tc>
      </w:tr>
      <w:tr w:rsidR="00B75185" w:rsidRPr="008D0F9B" w:rsidTr="00B75185">
        <w:trPr>
          <w:trHeight w:val="1015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1.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pStyle w:val="a8"/>
              <w:ind w:left="0"/>
              <w:jc w:val="center"/>
              <w:rPr>
                <w:b/>
              </w:rPr>
            </w:pPr>
            <w:r w:rsidRPr="00B34CB4">
              <w:rPr>
                <w:b/>
              </w:rPr>
              <w:t>«Две столицы»</w:t>
            </w:r>
          </w:p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5185" w:rsidRPr="008D0F9B" w:rsidTr="00B75185">
        <w:trPr>
          <w:trHeight w:val="1014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2.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«Посещение Британии»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5185" w:rsidRPr="008D0F9B" w:rsidTr="00B75185">
        <w:trPr>
          <w:trHeight w:val="1011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3.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«Традиции, праздники, фестивали»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5185" w:rsidRPr="008D0F9B" w:rsidTr="00B75185">
        <w:trPr>
          <w:trHeight w:val="839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4.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«Соединенные Штаты Америки»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75185" w:rsidRPr="008D0F9B" w:rsidTr="00B75185">
        <w:trPr>
          <w:trHeight w:val="1003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5.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«Любимое времяпрепровождение»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75185" w:rsidRPr="008D0F9B" w:rsidTr="00B75185">
        <w:trPr>
          <w:trHeight w:val="697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6.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«То, как мы выглядим»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75185" w:rsidRPr="008D0F9B" w:rsidTr="00B75185">
        <w:trPr>
          <w:trHeight w:val="697"/>
        </w:trPr>
        <w:tc>
          <w:tcPr>
            <w:tcW w:w="6994" w:type="dxa"/>
            <w:gridSpan w:val="2"/>
            <w:vAlign w:val="center"/>
          </w:tcPr>
          <w:p w:rsidR="00B75185" w:rsidRPr="00B34CB4" w:rsidRDefault="00B75185" w:rsidP="00B75185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A132D5" w:rsidRDefault="00A132D5" w:rsidP="00A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2D5" w:rsidSect="00811772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75185" w:rsidRDefault="00B75185" w:rsidP="0085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54A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3F58" w:rsidRPr="004954A9" w:rsidRDefault="002D3F58" w:rsidP="0085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"/>
        <w:tblW w:w="16381" w:type="dxa"/>
        <w:tblLayout w:type="fixed"/>
        <w:tblLook w:val="04A0" w:firstRow="1" w:lastRow="0" w:firstColumn="1" w:lastColumn="0" w:noHBand="0" w:noVBand="1"/>
      </w:tblPr>
      <w:tblGrid>
        <w:gridCol w:w="544"/>
        <w:gridCol w:w="676"/>
        <w:gridCol w:w="42"/>
        <w:gridCol w:w="535"/>
        <w:gridCol w:w="123"/>
        <w:gridCol w:w="1678"/>
        <w:gridCol w:w="33"/>
        <w:gridCol w:w="572"/>
        <w:gridCol w:w="142"/>
        <w:gridCol w:w="565"/>
        <w:gridCol w:w="278"/>
        <w:gridCol w:w="2042"/>
        <w:gridCol w:w="2792"/>
        <w:gridCol w:w="2375"/>
        <w:gridCol w:w="464"/>
        <w:gridCol w:w="1697"/>
        <w:gridCol w:w="72"/>
        <w:gridCol w:w="1751"/>
      </w:tblGrid>
      <w:tr w:rsidR="00811772" w:rsidRPr="00B75185" w:rsidTr="002D3F58">
        <w:trPr>
          <w:trHeight w:val="1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темы, содержание/ темы уроков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Кол-во </w:t>
            </w:r>
            <w:proofErr w:type="gramStart"/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ча сов</w:t>
            </w:r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  <w:t>Тип уро ка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739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Планируемые результаты изучения темы                               </w:t>
            </w: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br/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Оборудование</w:t>
            </w:r>
          </w:p>
        </w:tc>
      </w:tr>
      <w:tr w:rsidR="002D3F58" w:rsidRPr="00B75185" w:rsidTr="002D3F58">
        <w:trPr>
          <w:trHeight w:val="276"/>
        </w:trPr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2D3F58" w:rsidRPr="00B75185" w:rsidTr="002D3F58">
        <w:trPr>
          <w:trHeight w:val="4"/>
        </w:trPr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Личностный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Метапредметный результат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Предметный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B75185" w:rsidRPr="00B75185" w:rsidTr="002D3F58">
        <w:trPr>
          <w:trHeight w:val="409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(27 часов)</w:t>
            </w:r>
          </w:p>
        </w:tc>
      </w:tr>
      <w:tr w:rsidR="00B75185" w:rsidRPr="00F52A5A" w:rsidTr="008F1BE4">
        <w:trPr>
          <w:trHeight w:val="415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Unit 1. Two Capitals.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Две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столицы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(16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)  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Part 1</w:t>
            </w:r>
          </w:p>
        </w:tc>
      </w:tr>
      <w:tr w:rsidR="002D3F58" w:rsidRPr="00B75185" w:rsidTr="002D3F58">
        <w:trPr>
          <w:cantSplit/>
          <w:trHeight w:val="6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185" w:rsidRPr="008F1BE4" w:rsidRDefault="00B75185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ЛЕ по теме «Большие города».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B75185" w:rsidRPr="008F1BE4" w:rsidRDefault="00B75185" w:rsidP="00850DA2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рассказывают о событиях, произошедших в настоящем и прошлом, используя Present Simple и Past Simple;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B75185" w:rsidRPr="008F1BE4" w:rsidRDefault="00B75185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степени сравнения прилагательных 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Устанавливать связь между целью деятельности и ее результатом; адекватное понимание причин успеха/неуспеха в учебной деятельности</w:t>
            </w:r>
          </w:p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5185" w:rsidRPr="008F1BE4" w:rsidRDefault="00B75185" w:rsidP="00850DA2">
            <w:pPr>
              <w:tabs>
                <w:tab w:val="left" w:pos="381"/>
                <w:tab w:val="left" w:pos="6549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85" w:rsidRPr="008F1BE4" w:rsidRDefault="00B75185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находить необходимую информацию</w:t>
            </w:r>
          </w:p>
          <w:p w:rsidR="00B75185" w:rsidRPr="008F1BE4" w:rsidRDefault="00B75185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уметь вносить коррективы в свои действия.</w:t>
            </w:r>
          </w:p>
          <w:p w:rsidR="00B75185" w:rsidRPr="008F1BE4" w:rsidRDefault="00B75185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К.-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работать в парах</w:t>
            </w:r>
            <w:r w:rsidRPr="008F1BE4">
              <w:rPr>
                <w:rFonts w:ascii="Times New Roman" w:eastAsia="Calibri" w:hAnsi="Times New Roman" w:cs="Times New Roman"/>
              </w:rPr>
              <w:t xml:space="preserve"> слушать</w:t>
            </w:r>
            <w:proofErr w:type="gramEnd"/>
            <w:r w:rsidRPr="008F1BE4">
              <w:rPr>
                <w:rFonts w:ascii="Times New Roman" w:eastAsia="Calibri" w:hAnsi="Times New Roman" w:cs="Times New Roman"/>
              </w:rPr>
              <w:t xml:space="preserve"> и понимать сказанное; осуществлять монологическое высказывание.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iCs/>
              </w:rPr>
              <w:t>Уметь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отвечать на вопросы по тек</w:t>
            </w:r>
            <w:r w:rsidRPr="008F1BE4">
              <w:rPr>
                <w:rFonts w:ascii="Times New Roman" w:hAnsi="Times New Roman" w:cs="Times New Roman"/>
                <w:iCs/>
              </w:rPr>
              <w:t>сту; уметь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употреблять неопределенные местоимения</w:t>
            </w:r>
            <w:r w:rsidRPr="008F1BE4">
              <w:rPr>
                <w:rFonts w:ascii="Times New Roman" w:hAnsi="Times New Roman" w:cs="Times New Roman"/>
                <w:iCs/>
              </w:rPr>
              <w:t xml:space="preserve">; </w:t>
            </w:r>
            <w:r w:rsidRPr="008F1BE4">
              <w:rPr>
                <w:rFonts w:ascii="Times New Roman" w:hAnsi="Times New Roman" w:cs="Times New Roman"/>
              </w:rPr>
              <w:t>воспринимают на слух короткие тексты; находят в прослушанном тексте запрашиваемую информацию;</w:t>
            </w:r>
          </w:p>
          <w:p w:rsidR="00B75185" w:rsidRPr="008F1BE4" w:rsidRDefault="00B75185" w:rsidP="00850DA2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26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Освоение личностного смысла учения;  выбор дальнейшего образовательного маршрута.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BE4">
              <w:rPr>
                <w:rFonts w:ascii="Times New Roman" w:hAnsi="Times New Roman" w:cs="Times New Roman"/>
                <w:sz w:val="20"/>
                <w:szCs w:val="20"/>
              </w:rPr>
              <w:t>П.-структурировать текст, уметь выделять главное и второстепенное,</w:t>
            </w:r>
            <w:r w:rsidRPr="008F1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BE4">
              <w:rPr>
                <w:rFonts w:ascii="Times New Roman" w:hAnsi="Times New Roman" w:cs="Times New Roman"/>
                <w:sz w:val="20"/>
                <w:szCs w:val="20"/>
              </w:rPr>
              <w:t>К.- отстаивать свою точку зрения.                           Р.- уметь самостоятельно контролировать свое время.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Уметь устанавливать соответствия между английскими и русскими неопределенными местоимениями; уметь употреблять изученную лексику; у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меть правильно употреблять неопределенные местоимения в речи.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Неопределенные местоимения: употребление на письме.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давать определение понятиям, рассуждать. К. - задавать вопросы, необходимые для организации собственной деятельности и сотрудничества с партнером.                          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адекватно самостоятельно оценивать правильность выполнения действия и вносить необходимые коррективы.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правильно употреблять неопределенные местоимения в речи. Уметь воспринимать текст на слух.                   Уметь строить вопросительные предложения с неопределенными местоимениями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6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Обучающие аудирование по теме «Достопримечательности больших городов».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рассказывают о событиях, произошедших в настоящем и прошлом, используя Present Simple и Past Simple;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употребляют степени сравнения прилагательных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 находить необходимую информацию;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паре,</w:t>
            </w:r>
            <w:r w:rsidRPr="008F1BE4">
              <w:rPr>
                <w:rFonts w:ascii="Times New Roman" w:eastAsia="Calibri" w:hAnsi="Times New Roman" w:cs="Times New Roman"/>
              </w:rPr>
              <w:t xml:space="preserve"> слушать и понимать сказанное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принимать учебную задачу, уметь вносить коррективы в свои действия.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Знать и уметь беседовать о достопримечательностях Москвы и Санкт-Петербурга. Составлять развернутые монологические высказывания.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«Достопримечательности Санкт-Петербурга».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толерантное отношение к проявлениям иной культуры; развивать трудолюбие, креативность.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текст; уметь устанавливать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аргументировать свою точку зрения; задавать вопросы необходимые для организации собственной деятельности; слушать и слышать другого.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принимать учебную задачу; самостоятельно  оценивать правильность выполнения действия и вносить необходимые коррективы, определять область своего незнания.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воспринимать текст на слух и работать с ним. Знать и уметь употреблять особенности прилагательных </w:t>
            </w:r>
            <w:r w:rsidRPr="008F1BE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high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</w:t>
            </w:r>
            <w:r w:rsidRPr="008F1BE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tall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4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«Достопримечательности двух столиц».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                       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Р.- Принимать учебную задачу.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понимать текст на слух. Глаголы to take,              to miss, уметь отличать исчисляемые существительные от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неисчисляемых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Неопределенные местоимения: употребление в речи.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о событиях,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произошедших в настоящем и прошлом, используя Present Simple и Past Simple;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степени сравнения прилагательных 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Адекватное отношение к результатам своей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- находить необходимую информацию.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К.-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работать в парах слушать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и понимать сказанное.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- принимать учебную задачу.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понимать текст на слух.                Уметь составлять развернутые сообщения.                Уметь правильно употреблять глаголы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hear</w:t>
            </w:r>
            <w:r w:rsidRPr="008F1BE4">
              <w:rPr>
                <w:rFonts w:ascii="Times New Roman" w:hAnsi="Times New Roman" w:cs="Times New Roman"/>
              </w:rPr>
              <w:t xml:space="preserve"> и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listen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2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активизация ЛЕ по теме «Путешествие по России».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П.- искать необходимую информацию; осмысленно читать текст.                           К.- задавать вопросы необходимые для организации собственной деятельности и сотрудничества с партнером; слушать и слышать другого.     Р.- Принимать учебную задачу.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«Путешествие по России».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Адекватное отношение к результатам своей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сравнение, выводить правило на основе анализа.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самостоятельно, использовать адекватные языковые средства для отображения своих чувств, мотивов и потребностей.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результаты, действовать по образцу.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8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прослушанного по теме «Достопримечательности Санкт-Петербурга».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</w:t>
            </w: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рассказывают о событиях, произошедших в настоящем и прошлом, используя Present Simple и Past Simple;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степени сравнения прилагательных 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Формирование умения вести диалог, учитывая позицию собеседника; формировать стремление к совершенствованию собственной речевой культуры в целом.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6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«Моя страна». Контроль навыков чтения по теме «Достопримечательности Санкт-Петербурга».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Формирование мотивации изучения АЯ; развивать самостоятельность, любознательность.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12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«Достопримечательности Москвы».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hAnsi="Times New Roman" w:cs="Times New Roman"/>
              </w:rPr>
              <w:t>Уметь читать и понимать прочитанный текст и вести беседу о Москве, метро.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Количественные местоимения: употребление на письме.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рассказывают о событиях, произошедших в настоящем и прошлом, используя Present Simple и Past Simple;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употребляют степени сравнения прилагательных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искать и выделять нужную информацию, обобщать ее и фиксировать.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учебное сотрудничество и совместную деятельность с учителем.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79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Словообразование глаголов и имен прилагательных.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искать и выделять нужную информацию, обобщать ее и фиксировать.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К.- организовывать учебное сотрудничество и совместную деятельность с учителем и сверстниками.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читать и понимать текст. Уметь высказывать свои мысли о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прочитанном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0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Глаголы «слышать» и «слушать»: сравнительный анализ. Контроль навыков письменной речи по теме «Путешествие по России».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Заполнять таблицы;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Составлять текст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использовать адекватные языковые средства для отображения своих чувств, мотивов и потребностей.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-принимать учебную задачу, контролировать свои результаты.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отличать исчисляемые существительные от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неисчисляемых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«Две столицы».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Доброжелательно относиться к окружающим, стремиться понимать друг друга.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давать определение понятиям, обобщать понятия;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К.- владеть устной и письменной речью</w:t>
            </w:r>
            <w:proofErr w:type="gramStart"/>
            <w:r w:rsidRPr="008F1BE4">
              <w:rPr>
                <w:rFonts w:ascii="Times New Roman" w:hAnsi="Times New Roman" w:cs="Times New Roman"/>
              </w:rPr>
              <w:t>.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троить монологическое высказывание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 определять правильность выполнения задания на основе сравнения с верным образцом, осознавать необходимость  выполнения заданий в процессе урока.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проявить творчество в выполнении работы. Уметь рассказать о своем городе, районе, используя ранее изученную лексику.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cantSplit/>
          <w:trHeight w:val="868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Unit 2. Visiting Britain. Посещение Британии (16 часов)</w:t>
            </w:r>
          </w:p>
        </w:tc>
      </w:tr>
      <w:tr w:rsidR="002D3F58" w:rsidRPr="00B75185" w:rsidTr="002D3F58">
        <w:trPr>
          <w:cantSplit/>
          <w:trHeight w:val="20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П.-воспринимать на слух и понимать речь учителя;                                      К.- владеть устной и письменной речью, строить монологическое высказывание;                          Р.- принимать учебную задачу, контролировать свои результаты.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Знакомство с правильными и неправильными глаголами. Введение и тренировка новой лексики.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83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Формирование доброжелательного отношения с окружающими.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 находить необходимую информацию;                           К.-  использовать адекватные языковые средства для отображения своих чувств, мотивов и потребностей;                          Р.-  определять правильность выполнения задания на основе сравнения с верным образцом.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ind w:right="113"/>
              <w:rPr>
                <w:rFonts w:ascii="Times New Roman" w:hAnsi="Times New Roman" w:cs="Times New Roman"/>
                <w:lang w:val="en-US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использовать </w:t>
            </w:r>
            <w:r w:rsidRPr="008F1BE4">
              <w:rPr>
                <w:rFonts w:ascii="Times New Roman" w:hAnsi="Times New Roman" w:cs="Times New Roman"/>
                <w:lang w:val="en-US"/>
              </w:rPr>
              <w:t>Present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Simple</w:t>
            </w:r>
            <w:r w:rsidRPr="008F1BE4">
              <w:rPr>
                <w:rFonts w:ascii="Times New Roman" w:hAnsi="Times New Roman" w:cs="Times New Roman"/>
              </w:rPr>
              <w:t xml:space="preserve"> и </w:t>
            </w:r>
            <w:r w:rsidRPr="008F1BE4">
              <w:rPr>
                <w:rFonts w:ascii="Times New Roman" w:hAnsi="Times New Roman" w:cs="Times New Roman"/>
                <w:lang w:val="en-US"/>
              </w:rPr>
              <w:t>Past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Simple</w:t>
            </w:r>
            <w:r w:rsidRPr="008F1BE4">
              <w:rPr>
                <w:rFonts w:ascii="Times New Roman" w:hAnsi="Times New Roman" w:cs="Times New Roman"/>
              </w:rPr>
              <w:t xml:space="preserve"> в речи. Уметь читать и понимать незнакомый текст. Уметь понимать текст на слух.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«На каникулах».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/р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Формирование навыков языковых и познавательных способностей, адаптации в динамично меняющемся мире.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рассуждать, задавать вопросы.    К.- работать в паре, использовать адекватные языковые средства для отображения своих чувств, мотивов и потребностей.            Р.-  определять правильность выполнения задания на основе сравнения с верным образцом.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на слух. Описать картинки. Уметь отвечать на вопросы к прочитанному тексту.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43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 аудирования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Доброжелательно относиться к окружающим, стремиться понимать друг друга.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находить необходимую информацию;                       К.- работать в паре, использовать адекватные языковые средства для отображения своих чувств, мотивов и потребностей.                              Р.-  определять правильность выполнения задания на основе сравнения с верным образцом.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речь на слух. Уметь соблюдать правила произношения при чтении новых слов, словосочетаний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«На каникулах».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Умение устанавливать доброжелательные отношения с окружающими, развитие готовности к сотрудничеству.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выстраивать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пути достижения целей.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речь на слух. Уметь отвечать на вопросы о Великобритании.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59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Словообразование имен прилагательных.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представляют монологического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Уважительно относиться к труду окружающих.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</w:t>
            </w:r>
            <w:r w:rsidRPr="008F1BE4">
              <w:rPr>
                <w:rFonts w:ascii="Times New Roman" w:eastAsia="Calibri" w:hAnsi="Times New Roman" w:cs="Times New Roman"/>
              </w:rPr>
              <w:t xml:space="preserve"> Прогнозировать содержание текста по заголовкам, рисункам и тексту;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 принимать различные точки зрения других людей, формировать собственное мнение и позицию;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Использовать в речи слова  </w:t>
            </w:r>
            <w:r w:rsidRPr="008F1BE4">
              <w:rPr>
                <w:rFonts w:ascii="Times New Roman" w:hAnsi="Times New Roman" w:cs="Times New Roman"/>
                <w:lang w:val="en-US"/>
              </w:rPr>
              <w:t>too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as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well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also</w:t>
            </w:r>
            <w:r w:rsidRPr="008F1BE4">
              <w:rPr>
                <w:rFonts w:ascii="Times New Roman" w:hAnsi="Times New Roman" w:cs="Times New Roman"/>
              </w:rPr>
              <w:t>. Уметь выражать свое отношение к фактам, событиям, людям. Уметь употреблять в речи новые лексические единицы.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3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Географические названия: употребление в речи. </w:t>
            </w: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Формирование доброжелательного отношения с окружающими.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</w:t>
            </w:r>
            <w:r w:rsidRPr="008F1BE4">
              <w:rPr>
                <w:rFonts w:ascii="Times New Roman" w:eastAsia="Calibri" w:hAnsi="Times New Roman" w:cs="Times New Roman"/>
              </w:rPr>
              <w:t>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                         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Научится использовать числительные  в речи; уметь понимать текст на слух, уметь читать и понимать незнакомый текст и озаглавить его.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устной речи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Доброжелательно относиться к окружающим.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 действовать согласно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и письменной речью, строить монологическое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Уметь вести беседу по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. Уметь использовать в речи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Формирование доброжелательного отношения с окружающими.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 действовать согласно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и письменной речью, строить монологическое высказывание;</w:t>
            </w:r>
          </w:p>
          <w:p w:rsidR="007748BF" w:rsidRPr="008F1BE4" w:rsidRDefault="007748BF" w:rsidP="00850DA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kern w:val="1"/>
                <w:lang w:eastAsia="ar-SA"/>
              </w:rPr>
              <w:t xml:space="preserve">Знать изученную лексику; уметь употреблять определенный артикль </w:t>
            </w:r>
            <w:r w:rsidRPr="008F1BE4">
              <w:rPr>
                <w:rFonts w:ascii="Times New Roman" w:eastAsia="ヒラギノ角ゴ Pro W3" w:hAnsi="Times New Roman" w:cs="Times New Roman"/>
                <w:kern w:val="1"/>
                <w:lang w:val="en-US" w:eastAsia="ar-SA"/>
              </w:rPr>
              <w:t>the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9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Числительные «сто, тысяча, миллион»: правила употребления.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Воспитывать в себе высокие моральные качества.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</w:t>
            </w:r>
            <w:r w:rsidRPr="008F1BE4">
              <w:rPr>
                <w:rFonts w:ascii="Times New Roman" w:eastAsia="Calibri" w:hAnsi="Times New Roman" w:cs="Times New Roman"/>
              </w:rPr>
              <w:t xml:space="preserve"> прогнозировать содержание текста по заголовкам, рисункам и тексту;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сверстниками. Р.- принимать учебную задачу, контролировать свои результаты.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Знакомится с особенностями употребления в речи наречий too/also и словосочетания as well, слова either, использовать их в своих высказываниях;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Обучающее аудирование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Быть сконцентрированным и собранным.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</w:t>
            </w:r>
            <w:r w:rsidRPr="008F1BE4">
              <w:rPr>
                <w:rFonts w:ascii="Times New Roman" w:eastAsia="Calibri" w:hAnsi="Times New Roman" w:cs="Times New Roman"/>
              </w:rPr>
              <w:t xml:space="preserve">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сверстниками;                     Р.- принимать учебную задачу, контролировать свои результаты.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текст.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cantSplit/>
          <w:trHeight w:val="658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 (2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час)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Наречия «также», «тоже» в отрицательных предложениях: правила употребления.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Стремиться к совершенствованию речевой культуры.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 - </w:t>
            </w:r>
            <w:r w:rsidRPr="008F1BE4">
              <w:rPr>
                <w:rFonts w:ascii="Times New Roman" w:eastAsia="Calibri" w:hAnsi="Times New Roman" w:cs="Times New Roman"/>
              </w:rPr>
              <w:t>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парах;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составлять монологическое высказывание о Великобритании, Лондоне по плану.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7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Любить природу, с оптимизмом воспринимать мир.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</w:t>
            </w:r>
            <w:r w:rsidRPr="008F1BE4">
              <w:rPr>
                <w:rFonts w:ascii="Times New Roman" w:eastAsia="Calibri" w:hAnsi="Times New Roman" w:cs="Times New Roman"/>
              </w:rPr>
              <w:t>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Уметь вести беседу по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. Уметь использовать в речи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Стремиться к совершенствованию в образовательной области «Иностранный язык».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речью,  строить монологическое высказывание;                        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грамотно, самостоятельно выполнять задания, используя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прослушанного по теме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1BE4">
              <w:rPr>
                <w:rFonts w:ascii="Times New Roman" w:hAnsi="Times New Roman" w:cs="Times New Roman"/>
                <w:color w:val="000000"/>
              </w:rPr>
              <w:t>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 уважением относиться к ценностям и традициям семьи.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письменное речевое высказывание,                          К.- владеть письменной речью.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грамотно, самостоятельно выполнять задания, используя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«Посещение Британии»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чтения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Систематизации и обобщения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письменное речевое высказывание,                          К.- владеть письменной речью.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trHeight w:val="844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Unit 3.Traditions, Holidays, Festivals.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Традиции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праздники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фестивали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8F1BE4">
              <w:rPr>
                <w:rFonts w:ascii="Times New Roman" w:hAnsi="Times New Roman" w:cs="Times New Roman"/>
                <w:b/>
              </w:rPr>
              <w:t>(16 часов)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Вопросительные слова в придаточных предложениях.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Оказывать помощь окружающим и членам своей семьи.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 строить устное речевое высказывание. 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Уметь рассказать о праздновании своего дня рождения по ключевым словам. Уметь грамотно задавать вопросы с вопросительными словами.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 ЛЕ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преобразовывать речевые образцы;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составлять вопросы по уже данным ответам. Уметь использовать новую лексику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Заботится о своем здоровье.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 К.- аргументировать свою точку зрения;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воспринимать текст на слух. Уметь составлять вопросы со словом </w:t>
            </w:r>
            <w:r w:rsidRPr="008F1BE4">
              <w:rPr>
                <w:rFonts w:ascii="Times New Roman" w:hAnsi="Times New Roman" w:cs="Times New Roman"/>
                <w:lang w:val="en-US"/>
              </w:rPr>
              <w:t>if</w:t>
            </w:r>
            <w:r w:rsidRPr="008F1BE4">
              <w:rPr>
                <w:rFonts w:ascii="Times New Roman" w:hAnsi="Times New Roman" w:cs="Times New Roman"/>
              </w:rPr>
              <w:t>. Уметь использовать новую лексику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Общие вопросы в косвенной речи: правила употребления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письменной речи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представление об АЯ как средстве познания окружающего мира; 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  <w:r w:rsidRPr="008F1BE4">
              <w:rPr>
                <w:rFonts w:ascii="Times New Roman" w:eastAsia="Calibri" w:hAnsi="Times New Roman" w:cs="Times New Roman"/>
              </w:rPr>
              <w:t xml:space="preserve"> К.-</w:t>
            </w:r>
            <w:r w:rsidRPr="008F1BE4">
              <w:rPr>
                <w:rFonts w:ascii="Times New Roman" w:hAnsi="Times New Roman" w:cs="Times New Roman"/>
              </w:rPr>
              <w:t xml:space="preserve"> вести разговор, соблюдая правила речевого этикета;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использовать новую лексику в речи. Уметь читать, понимать текст и работать по нему.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«Традиции, праздники, фестивали» с опорой на план.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 xml:space="preserve">Формировать мотивацию изучения АЯ; </w:t>
            </w: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развивать самостоятельность, любознательность, стремление расширить кругозор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кругозор; формировать мотивацию изучения АЯ.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действовать по заданному образцу, планировать и </w:t>
            </w:r>
            <w:r w:rsidRPr="008F1BE4">
              <w:rPr>
                <w:rFonts w:ascii="Times New Roman" w:eastAsia="Calibri" w:hAnsi="Times New Roman" w:cs="Times New Roman"/>
              </w:rPr>
              <w:t>образцы;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воспринимать речь на слух. Уметь говорить о своем любимом празднике на основе ключевых слов.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представление об АЯ как средстве познания окружающего мира; 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Pr="008F1BE4">
              <w:rPr>
                <w:rFonts w:ascii="Times New Roman" w:hAnsi="Times New Roman" w:cs="Times New Roman"/>
              </w:rPr>
              <w:t>действовать по заданному образцу планировать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и </w:t>
            </w:r>
            <w:r w:rsidRPr="008F1BE4">
              <w:rPr>
                <w:rFonts w:ascii="Times New Roman" w:eastAsia="Calibri" w:hAnsi="Times New Roman" w:cs="Times New Roman"/>
              </w:rPr>
              <w:t>образцы;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 xml:space="preserve">Уметь употреблять в речи предлоги, </w:t>
            </w:r>
            <w:r w:rsidRPr="008F1BE4">
              <w:rPr>
                <w:rFonts w:ascii="Times New Roman" w:hAnsi="Times New Roman" w:cs="Times New Roman"/>
              </w:rPr>
              <w:t xml:space="preserve">существительное </w:t>
            </w:r>
            <w:r w:rsidRPr="008F1BE4">
              <w:rPr>
                <w:rFonts w:ascii="Times New Roman" w:hAnsi="Times New Roman" w:cs="Times New Roman"/>
                <w:lang w:val="en-US"/>
              </w:rPr>
              <w:t>money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Побудительные предложения в косвенной речи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устной речи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 монологической, диалогической речи, изучающего чтения,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lastRenderedPageBreak/>
              <w:t>Развивать самостоятельность, любознательность, стремление расширить кругозор;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мотивацию изучения 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расширять социокультурные знания;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 ЛЕ по теме «Празднование Нового Года».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АЯ; развивать самостоятельность, любознательность.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дополнять тексты верными глагольными формами;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соотносить слова и заполнять ими пропуски в тексте;</w:t>
            </w:r>
          </w:p>
          <w:p w:rsidR="007748BF" w:rsidRPr="008F1BE4" w:rsidRDefault="007748BF" w:rsidP="00850DA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распределять слова по категориям.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Предлоги времени: правила. Употребления.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мотивацию изучения 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Уметь понимать иноязычную речь. Уметь использовать лексико-грамматический материал в речи, в устных упражнениях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«Рождество в Британии»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аудирования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Уважать личность и ее достоинства, доброжелательно относиться к окружающим.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-строить устное речевое высказывание;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 монологической, диалогической речи, изучающего чтения,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lastRenderedPageBreak/>
              <w:t>Формировать мотивацию изучения АЯ;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</w:t>
            </w:r>
            <w:r w:rsidRPr="008F1BE4">
              <w:rPr>
                <w:rFonts w:ascii="Times New Roman" w:eastAsia="Calibri" w:hAnsi="Times New Roman" w:cs="Times New Roman"/>
              </w:rPr>
              <w:t xml:space="preserve">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и письменной речью;              - строить монологическое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 и регулировать свою деятельность</w:t>
            </w:r>
            <w:r w:rsidRPr="008F1B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«Традиции, праздники, фестивали». Краткое сообщение по теме «Рождество в Британии» с опорой на план.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Высказываться по прочитанному тексту.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паре, слушать партнера;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трансформировать предложения с прямой речью в косвенную речь.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5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«Праздники в Британии».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АЯ.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речью</w:t>
            </w:r>
            <w:proofErr w:type="gramStart"/>
            <w:r w:rsidRPr="008F1BE4">
              <w:rPr>
                <w:rFonts w:ascii="Times New Roman" w:hAnsi="Times New Roman" w:cs="Times New Roman"/>
              </w:rPr>
              <w:t>.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</w:t>
            </w:r>
            <w:proofErr w:type="gramEnd"/>
            <w:r w:rsidRPr="008F1BE4">
              <w:rPr>
                <w:rFonts w:ascii="Times New Roman" w:hAnsi="Times New Roman" w:cs="Times New Roman"/>
              </w:rPr>
              <w:t>троить монологическое высказывание; Р.- планировать и регулировать свою деятельность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самостоятельность, любознательность.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речью</w:t>
            </w:r>
            <w:proofErr w:type="gramStart"/>
            <w:r w:rsidRPr="008F1BE4">
              <w:rPr>
                <w:rFonts w:ascii="Times New Roman" w:hAnsi="Times New Roman" w:cs="Times New Roman"/>
              </w:rPr>
              <w:t>.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</w:t>
            </w:r>
            <w:proofErr w:type="gramEnd"/>
            <w:r w:rsidRPr="008F1BE4">
              <w:rPr>
                <w:rFonts w:ascii="Times New Roman" w:hAnsi="Times New Roman" w:cs="Times New Roman"/>
              </w:rPr>
              <w:t>троить монологическое высказывание;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Уметь правильно употреблять в речи предлоги времени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9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Написание поздравлений с Рождеством на основе 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cantSplit/>
          <w:trHeight w:val="362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7748BF" w:rsidRPr="00B75185" w:rsidTr="008F1BE4">
        <w:trPr>
          <w:cantSplit/>
          <w:trHeight w:val="380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Unit 4. The country Across the Ocean.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за океаном </w:t>
            </w:r>
            <w:r w:rsidRPr="008F1BE4">
              <w:rPr>
                <w:rFonts w:ascii="Times New Roman" w:hAnsi="Times New Roman" w:cs="Times New Roman"/>
                <w:b/>
              </w:rPr>
              <w:t xml:space="preserve"> (18ч)   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>Part</w:t>
            </w:r>
            <w:r w:rsidRPr="008F1BE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2D3F58" w:rsidRPr="00B75185" w:rsidTr="002D3F58">
        <w:trPr>
          <w:cantSplit/>
          <w:trHeight w:val="10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10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8F1BE4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9C6679" w:rsidRPr="008F1BE4">
              <w:rPr>
                <w:rFonts w:ascii="Times New Roman" w:hAnsi="Times New Roman" w:cs="Times New Roman"/>
                <w:lang w:eastAsia="ru-RU"/>
              </w:rPr>
              <w:instrText xml:space="preserve">Excel.Sheet.12 "C:\\Users\\user\\Desktop\\КТП 6.xlsx" Лист1!R53C2 </w:instrText>
            </w:r>
            <w:r w:rsidRPr="008F1BE4">
              <w:rPr>
                <w:rFonts w:ascii="Times New Roman" w:hAnsi="Times New Roman" w:cs="Times New Roman"/>
                <w:lang w:eastAsia="ru-RU"/>
              </w:rPr>
              <w:instrText xml:space="preserve">\a \f 4 \h  \* MERGEFORMAT </w:instrText>
            </w:r>
            <w:r w:rsidRPr="008F1BE4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F20C10" w:rsidRPr="008F1BE4" w:rsidRDefault="00F20C10" w:rsidP="00F20C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1BE4">
              <w:rPr>
                <w:rFonts w:ascii="Times New Roman" w:hAnsi="Times New Roman" w:cs="Times New Roman"/>
                <w:lang w:eastAsia="ru-RU"/>
              </w:rPr>
              <w:t>Введение и первичная активизация  ЛЕ по теме «США».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и первичная активизация ЛЕ по теме «США.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новой лексики. 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новой лексики.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монологическое высказывание.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группировать слова по теме;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группе; Р. -планировать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составлять монологическое высказывание по теме, читать текст с полным пониманием содержания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Желание приобретать новые знания, умения, совершенствовать имеющиеся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умозаключения и выводы;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 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воспроизвести услышанное. Уметь правильно произносить географические названия.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Простое будущее время: формы и значения.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выводить правило;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воспринимать текст на слух, употреблять формы </w:t>
            </w:r>
            <w:r w:rsidRPr="008F1BE4">
              <w:rPr>
                <w:rFonts w:ascii="Times New Roman" w:hAnsi="Times New Roman" w:cs="Times New Roman"/>
                <w:lang w:val="en-US"/>
              </w:rPr>
              <w:t>shall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will</w:t>
            </w:r>
            <w:r w:rsidRPr="008F1BE4">
              <w:rPr>
                <w:rFonts w:ascii="Times New Roman" w:hAnsi="Times New Roman" w:cs="Times New Roman"/>
              </w:rPr>
              <w:t xml:space="preserve"> в будущем времени.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Глагол «Shall»: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умение взаимодействовать с окружающими; развивать трудолюбие;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формировать стремление к совершенствованию собственной речевой культуры в целом.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тексты и соотносить их содержание с изображениями на картинках;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 описывать картинки на основе перечня вопросов;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использовать изученную лексику в речи, уметь правильно употреблять глагол «прибывать» с предлогами  </w:t>
            </w:r>
            <w:r w:rsidRPr="008F1BE4">
              <w:rPr>
                <w:rFonts w:ascii="Times New Roman" w:hAnsi="Times New Roman" w:cs="Times New Roman"/>
                <w:lang w:val="en-US"/>
              </w:rPr>
              <w:t>in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at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1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Предлоги после глагола «прибывать»: употребление в речи.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слышать иноязычную речь, уметь употреблять глаголы </w:t>
            </w:r>
            <w:r w:rsidRPr="008F1BE4">
              <w:rPr>
                <w:rFonts w:ascii="Times New Roman" w:hAnsi="Times New Roman" w:cs="Times New Roman"/>
                <w:lang w:val="en-US"/>
              </w:rPr>
              <w:t>shall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will</w:t>
            </w:r>
            <w:r w:rsidRPr="008F1BE4">
              <w:rPr>
                <w:rFonts w:ascii="Times New Roman" w:hAnsi="Times New Roman" w:cs="Times New Roman"/>
              </w:rPr>
              <w:t xml:space="preserve"> в речи, читать текст с извлечением информации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Придаточные предложения времени и условия: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Адекватное отношение к результатам своей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совершенствовать навыки построения сложноподчиненных предложений, знакомиться с </w:t>
            </w:r>
            <w:proofErr w:type="gramStart"/>
            <w:r w:rsidRPr="008F1BE4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ЛЕ по теме и употреблять их в речи; соблюдать нормы произношения АЯ при чтении вслух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Развитие критического мышления школьника, ценностных ориентаций</w:t>
            </w:r>
            <w:proofErr w:type="gramStart"/>
            <w:r w:rsidRPr="008F1BE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F1BE4">
              <w:rPr>
                <w:rFonts w:ascii="Times New Roman" w:eastAsia="Times New Roman" w:hAnsi="Times New Roman" w:cs="Times New Roman"/>
              </w:rPr>
              <w:t xml:space="preserve"> чувств и эмоций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умение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развитие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самонаблюдения, самоконтроля, самооценки в процессе коммуникативной деятельности на иностранном языке.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правильно произносить географические названия. Уметь читать и понимать незнакомый текст и отвечать на вопросы к нему.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«США» с пониманием основного содержания.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выводить правило; К.</w:t>
            </w:r>
            <w:r w:rsidRPr="008F1BE4">
              <w:rPr>
                <w:rFonts w:ascii="Times New Roman" w:eastAsia="Calibri" w:hAnsi="Times New Roman" w:cs="Times New Roman"/>
              </w:rPr>
              <w:t>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читать и понимать текст о Сша и выполнить задания к тексту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7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Активизация ЛЕ по теме «США сегодня».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Желание приобретать новые знания, умения, совершенствовать имеющиеся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смысловое чтение, выделять главное;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воспринимать речь на слух. Уметь правильно образовывать прилагательные от существительных. Уметь грамотно употреблять глагол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be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going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>Нью- Йорк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>» с извлечением необходимой информации.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Самостоятельно оценивать свои учебные достижения.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уметь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развитие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читать текст с целью полного понимания, находить в тексте заданную информацию, формировать социокультурную компетенция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Географические названия США.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Желание осознавать свои трудности и стремиться к их преодолению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смысловое чтение, выделять главное;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Уметь рассказать о достопримечательностях, географическом положении, природе Нью-Йорка,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уметь правильно употреблять новые лексические единицы в речи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«США» с опорой на план.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АЯ;             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уметь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развить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осуществлять регулятивные действия самонаблюдения, самоконтроля, самооценки.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«Нью-Йорк».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дисциплинированность, последовательность, настойчивость и самостоятельность.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 xml:space="preserve">П. - уметь взаимодействовать с окружающими, выполняя разные социальные роли;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К. - развить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Р. - осуществлять регулятивные действия самонаблюдения, самоконтроля, самооценки.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Описание иллюстрации по теме «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>Нью Йорк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>» на основе вопросов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устной речи 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Уважительно относиться к другой культуре.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строить логическое рассуждение;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работать в парах;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263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Просмотровое чтение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</w:t>
            </w:r>
            <w:r w:rsidRPr="008F1BE4">
              <w:rPr>
                <w:rFonts w:ascii="Times New Roman" w:hAnsi="Times New Roman" w:cs="Times New Roman"/>
              </w:rPr>
              <w:t xml:space="preserve"> Группировать слова по категориям;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слушать партнера; Р.- осуществлять контроль по результату и вносить необходимые коррективы.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Активизация ЛЕ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Работать самостоятельно, индивидуально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потреблять изученную лексику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текст.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«США» на основе плана. Контроль навыков аудирования по тексту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Развитие нравственно – этического </w:t>
            </w:r>
            <w:r w:rsidRPr="008F1BE4">
              <w:rPr>
                <w:rFonts w:ascii="Times New Roman" w:hAnsi="Times New Roman" w:cs="Times New Roman"/>
                <w:iCs/>
              </w:rPr>
              <w:t xml:space="preserve">оценивания </w:t>
            </w:r>
            <w:r w:rsidRPr="008F1BE4">
              <w:rPr>
                <w:rFonts w:ascii="Times New Roman" w:hAnsi="Times New Roman" w:cs="Times New Roman"/>
              </w:rPr>
              <w:t>усваиваемого материала.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уметь осуществлять взаимоконтроль и оказывать в сотрудничестве необходимую взаимопомощь.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Осознанное и произвольное построение речевого высказывания в устной форме. Социокультурная осведомленность.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Осознание учеником того, как хорошо он научился говорить и  понимать иноязычную речь.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читать и понимать незнакомый текст и отвечать на вопросы к нему.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trHeight w:val="632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8F1BE4">
              <w:rPr>
                <w:rFonts w:ascii="Times New Roman" w:hAnsi="Times New Roman" w:cs="Times New Roman"/>
                <w:b/>
              </w:rPr>
              <w:t xml:space="preserve"> 5.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>Favorite</w:t>
            </w:r>
            <w:r w:rsidRPr="008F1BE4">
              <w:rPr>
                <w:rFonts w:ascii="Times New Roman" w:hAnsi="Times New Roman" w:cs="Times New Roman"/>
                <w:b/>
              </w:rPr>
              <w:t xml:space="preserve">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>Pastimes</w:t>
            </w:r>
            <w:r w:rsidRPr="008F1BE4">
              <w:rPr>
                <w:rFonts w:ascii="Times New Roman" w:hAnsi="Times New Roman" w:cs="Times New Roman"/>
                <w:b/>
              </w:rPr>
              <w:t xml:space="preserve">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Любимое проведение свободного времени</w:t>
            </w:r>
            <w:r w:rsidRPr="008F1BE4">
              <w:rPr>
                <w:rFonts w:ascii="Times New Roman" w:hAnsi="Times New Roman" w:cs="Times New Roman"/>
                <w:b/>
              </w:rPr>
              <w:t>. (18ч)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 первичная активизация ЛЕ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аудирования,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новой лексики. 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новой лексики.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монологическое высказывание.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англ. языка как нового средства общения.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Употребление правильной монологической речью по речевым образцам..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– Смысловое чтение и аудирование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</w:rPr>
              <w:t>(извлечение необходимой информации из прослушанного / прочитанного текста,  основной и второстепенной информацией).</w:t>
            </w:r>
            <w:r w:rsidRPr="008F1BE4">
              <w:rPr>
                <w:rFonts w:ascii="Times New Roman" w:hAnsi="Times New Roman" w:cs="Times New Roman"/>
                <w:kern w:val="24"/>
              </w:rPr>
              <w:t xml:space="preserve"> Анализ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  <w:kern w:val="24"/>
              </w:rPr>
              <w:t>информации;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  <w:kern w:val="24"/>
              </w:rPr>
              <w:t>самостоятельное выведение правил построения иноязычной речи.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Уметь действовать по образцу и самостоятельно планировать свою  речевую деятельность.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текст на слух и извлекать из него запрашиваемую информацию, составлять мини-диалоги о погоде.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Обучение ведению диалога по теме «Погодные условия».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текст на слух, использовать будущее время в условных предложениях, использовать необходимую информацию из текста.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Описание иллюстрации по теме «Погода в Лондоне и в Москве» на основе модели.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Уметь отвечать на вопросы по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прослушанному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, уметь применять новую лексику в речи и упражнениях.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323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структуры «собираться что-то делать». Контроль навыков письменной речи по теме «Погодные условия».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Желание осознавать свои трудности и стремиться к их преодолению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понимать текст на слух, составлять диалог по ключевым репликам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.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исать открытки друзьям, родственникам.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Высказывания по теме «Особенности каждого времени года».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воспитывать российскую гражданскую идентичность</w:t>
            </w:r>
            <w:r w:rsidRPr="008F1BE4">
              <w:rPr>
                <w:rFonts w:ascii="Times New Roman" w:hAnsi="Times New Roman" w:cs="Times New Roman"/>
              </w:rPr>
              <w:t>: патриотизм, уважение к Отечеству; формировать стремление к совершенствованию собственной речевой культуры.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</w:t>
            </w:r>
            <w:proofErr w:type="gramEnd"/>
            <w:r w:rsidRPr="008F1BE4">
              <w:rPr>
                <w:rFonts w:ascii="Times New Roman" w:hAnsi="Times New Roman" w:cs="Times New Roman"/>
              </w:rPr>
              <w:t>,. - соотносить содержание текста для аудирования с приведенными после него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составить предложения на основе картинки; работать в парах;</w:t>
            </w:r>
          </w:p>
          <w:p w:rsidR="007748BF" w:rsidRPr="008F1BE4" w:rsidRDefault="007748BF" w:rsidP="00850DA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составить развернутое монологическое высказывание о путешествии на основе вопросов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Научиться составлять монологические высказывания о проведении свободного времени, уметь использовать изученную лексику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392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любознательность; формировать умение взаимодействовать с окружающими; формировать представление об АЯ как средстве познания окружающего мира.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 - извлекать запрашиваемую информацию из текста </w:t>
            </w:r>
            <w:proofErr w:type="gramStart"/>
            <w:r w:rsidRPr="008F1BE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- составлять развернутое монологическое высказывание о выходных и о Шотландии; работать в парах;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и регулировать свою деятельность.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на тему «Любимое времяпрепровождение»  с опорой на слова. Контроль навыков чтения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АЯ; развивать трудолюбие.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письменно фиксировать существенную информацию;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знакомиться с городами мира и их достопримечательностями;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составлять предложения на основе картинок.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текст на слух и отвечать на поставленные вопросы, составлять диалоги по ключевым репликам, правильно использовать в речи 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4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 первичная активизация ЛЕ по теме «Одежда на каждый случай».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 развивать самостоятельность, любознательность; развивать трудолюбие.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соотносить утверждения типа «верно», «неверно», «в тексте не сказано» с содержанием текста для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соотносить слова с картинками;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разыгрывать диалоги на основе диалога-образца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81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 первичная активизация ЛЕ по теме «Одежда на каждый случай». Аудирование по теме «Любимое времяпрепровождение» с извлечением необходимой информации.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уметь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уметь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планировать и регулировать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Существительные, употребляющие только во множественном числе.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П.- сравнивать языковые явления родного и иностранного языков;</w:t>
            </w:r>
            <w:proofErr w:type="gramEnd"/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: Адекватно использовать речевые средства для решения разнообразных коммуникативных задач.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П.- Рефлексия способов и условий действия,  контроль и оценка процесса и результатов деятельности.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Р.- Умение оценить прогресс в усвоении знаний  и результата.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Будущее время в изъяснительных придаточных предложениях: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Формир-е способности и готовности вступать в иноязычное межкультурное общение.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</w:t>
            </w:r>
            <w:proofErr w:type="gramEnd"/>
            <w:r w:rsidRPr="008F1BE4">
              <w:rPr>
                <w:rFonts w:ascii="Times New Roman" w:hAnsi="Times New Roman" w:cs="Times New Roman"/>
              </w:rPr>
              <w:t>: Адекватно использовать речевые средства для решения разнообразных коммуникативных задач,   у</w:t>
            </w:r>
            <w:r w:rsidRPr="008F1BE4">
              <w:rPr>
                <w:rFonts w:ascii="Times New Roman" w:hAnsi="Times New Roman" w:cs="Times New Roman"/>
                <w:lang w:val="uk-UA"/>
              </w:rPr>
              <w:t>меть слушать и вступать в диалог</w:t>
            </w:r>
            <w:r w:rsidRPr="008F1BE4">
              <w:rPr>
                <w:rFonts w:ascii="Times New Roman" w:hAnsi="Times New Roman" w:cs="Times New Roman"/>
              </w:rPr>
              <w:t>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BE4">
              <w:rPr>
                <w:rFonts w:ascii="Times New Roman" w:hAnsi="Times New Roman" w:cs="Times New Roman"/>
              </w:rPr>
              <w:t>Р.- Преодоление импульсивности во взаимоотношениях  со сверстниками.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2D3F58">
        <w:trPr>
          <w:cantSplit/>
          <w:trHeight w:val="40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(2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«Одежда» с опорой на слова.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овладевают новой лексики. 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новой лексики.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монологическое высказывание.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дисциплинированность, последовательность, настойчивость и самостоятельность.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</w:t>
            </w:r>
            <w:r w:rsidRPr="008F1BE4">
              <w:rPr>
                <w:rFonts w:ascii="Times New Roman" w:eastAsia="Calibri" w:hAnsi="Times New Roman" w:cs="Times New Roman"/>
              </w:rPr>
              <w:t xml:space="preserve"> прогнозировать содержание текста по заголовкам, рисункам и тексту;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сверстниками; Р.- принимать учебную задачу, контролировать свои результаты.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показать знания, навыки работы с текстом.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прослушанного по теме «Одежда» с опорой на ключевые слова.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val="uk-UA"/>
              </w:rPr>
              <w:t>Проявление познавательного интереса к учебной деятельности.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1BE4">
              <w:rPr>
                <w:rFonts w:ascii="Times New Roman" w:eastAsia="Times New Roman" w:hAnsi="Times New Roman" w:cs="Times New Roman"/>
              </w:rPr>
              <w:t>К-Уметь</w:t>
            </w:r>
            <w:proofErr w:type="gramEnd"/>
            <w:r w:rsidRPr="008F1BE4">
              <w:rPr>
                <w:rFonts w:ascii="Times New Roman" w:eastAsia="Times New Roman" w:hAnsi="Times New Roman" w:cs="Times New Roman"/>
              </w:rPr>
              <w:t xml:space="preserve"> выражать мысль с достаточной полнотой и точностью в соответствии с поставленной задачей.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П. Умение осознанно строить речевое высказывание по образцу.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Р. Освоение критериев оценки выполненных заданий.</w:t>
            </w:r>
          </w:p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Изучающее чтение по теме «Одежда». 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умение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развитие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 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прочитанного по теме «Одежда» с опорой на план.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Формировать дисциплинированность, последовательность, настойчивость и самостоятельность.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уметь выражать свои мысли в соответствии с задачей.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</w:rPr>
              <w:t>П. - постановка и решение проблемы, анализ ситуации.</w:t>
            </w:r>
            <w:r w:rsidRPr="008F1BE4">
              <w:rPr>
                <w:rFonts w:ascii="Times New Roman" w:hAnsi="Times New Roman" w:cs="Times New Roman"/>
                <w:kern w:val="24"/>
              </w:rPr>
              <w:t xml:space="preserve"> Самостоятельное выведение правил построения иноязычной речи. </w:t>
            </w:r>
            <w:r w:rsidRPr="008F1BE4">
              <w:rPr>
                <w:rFonts w:ascii="Times New Roman" w:hAnsi="Times New Roman" w:cs="Times New Roman"/>
              </w:rPr>
              <w:t>Смысловое чтение;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Р.- уметь сосредоточиться на выполнении речевых действий, умение проявить настойчивость и усилие для достижения поставленной цели.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использовать изученный материал в речи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8F1BE4">
              <w:rPr>
                <w:rFonts w:ascii="Times New Roman" w:hAnsi="Times New Roman" w:cs="Times New Roman"/>
                <w:iCs/>
              </w:rPr>
              <w:t>:</w:t>
            </w:r>
            <w:r w:rsidRPr="008F1BE4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разнообразных коммуникативных задач.;</w:t>
            </w:r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П.– Рефлексия способов и условий действия,  контроль и оценка процесса и результатов деятельности;</w:t>
            </w:r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Умение оценить прогресс в усвоении знаний.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Выполнить лексико-грамматический тест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.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-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с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оотнести слова с их определениями,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- образовать новые формы слов, вставить в те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кст пр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авильные формы глаголов;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- вставить предлоги;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- выбрать слова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val="en-US" w:eastAsia="ar-SA"/>
              </w:rPr>
              <w:t>tell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или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val="en-US" w:eastAsia="ar-SA"/>
              </w:rPr>
              <w:t>say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. Образуют словосочетания.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 культуре других народов.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004"/>
              </w:tabs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П. - Выбор языковых сре</w:t>
            </w:r>
            <w:proofErr w:type="gramStart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дств в з</w:t>
            </w:r>
            <w:proofErr w:type="gramEnd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ависимости от конкретных ситуаций речевого иноязычного общения;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004"/>
              </w:tabs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К</w:t>
            </w:r>
            <w:proofErr w:type="gramEnd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: уметь донести свою позицию до других: выразить свою мысль (на уровне одного предложения или небольшого текста).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- Уметь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2D3F58">
        <w:trPr>
          <w:cantSplit/>
          <w:trHeight w:val="51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Unit 6. What we are like.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То, как мы выглядим</w:t>
            </w:r>
            <w:r w:rsidRPr="008F1BE4">
              <w:rPr>
                <w:rFonts w:ascii="Times New Roman" w:hAnsi="Times New Roman" w:cs="Times New Roman"/>
                <w:b/>
              </w:rPr>
              <w:t xml:space="preserve">  (18ч)</w:t>
            </w:r>
          </w:p>
        </w:tc>
      </w:tr>
      <w:tr w:rsidR="002D3F58" w:rsidRPr="00B75185" w:rsidTr="002D3F58">
        <w:trPr>
          <w:cantSplit/>
          <w:trHeight w:val="18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ЛЕ по теме «То, как мы выглядим».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 в группах/парах: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понимают содержание карты,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представленные монологические высказывания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начинают, 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 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начинают,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Прошедшее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простое (утвердительное предложение) неправильные глаголы в прошедшем времени (made, did, sent, came, spoke, understood)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монологич., диалогич. речи, изучающего чтения, слухо - произносительных навыков.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lastRenderedPageBreak/>
              <w:t>- развивать самостоятельность, любознательность;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- воспитывать российскую гражданскую идентичность: патриотизм, уважение к Отечеству;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- формировать представление об АЯ как средстве познания окружающего мира.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текста для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строить развернутые монологические высказывания о России на основе плана и ключевых слов;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составлять предложения на основе картинок.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работать с текстом после его прослушивания, использовать в речи лексико-грамматический материал урока.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Модальные глаголы «Мочь», «Должен»: формы и значения.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осознание своей этнической принадлежности; воспитывать чувство ответственности и долга перед Родиной; развивать трудолюбие,   инициативность; формировать мотивацию изучения АЯ.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дифференцировать на слух слова АЯ; знакомиться с </w:t>
            </w:r>
            <w:proofErr w:type="gramStart"/>
            <w:r w:rsidRPr="008F1BE4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ЛЕ по теме и употреблять их в речи; соблюдать нормы произношения АЯ при чтении вслух;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Модальные глаголы «Мочь» и его эквивалент: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По доброму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животным.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numPr>
                <w:ilvl w:val="0"/>
                <w:numId w:val="7"/>
              </w:numPr>
              <w:tabs>
                <w:tab w:val="num" w:pos="360"/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</w:pPr>
            <w:r w:rsidRPr="008F1BE4"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  <w:t>П. - действовать по аналогии;</w:t>
            </w:r>
          </w:p>
          <w:p w:rsidR="007748BF" w:rsidRPr="008F1BE4" w:rsidRDefault="007748BF" w:rsidP="00850DA2">
            <w:pPr>
              <w:numPr>
                <w:ilvl w:val="0"/>
                <w:numId w:val="7"/>
              </w:numPr>
              <w:tabs>
                <w:tab w:val="num" w:pos="360"/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</w:pPr>
            <w:r w:rsidRPr="008F1BE4"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  <w:t>К. 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numPr>
                <w:ilvl w:val="0"/>
                <w:numId w:val="7"/>
              </w:numPr>
              <w:tabs>
                <w:tab w:val="num" w:pos="360"/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hi-IN" w:bidi="hi-IN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hi-IN" w:bidi="hi-IN"/>
              </w:rPr>
              <w:t>Р. -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Выполнить лексико-грамматический тест.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- соотнести слова с их определениями,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- образовать новые формы слов, вставить в те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кст пр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авильные формы глаголов.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ЛЕ по теме «Строение человека». Контроль навыков устной речи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Воспитывать чувство ответственности и долга перед Родиной;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формировать стремление к совершенствованию собственной речевой культуры в целом; 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П. - воспринимать на слух текст и соотносить его содержание с приведенными утверждениями; 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- рассуждать о величии России на основе текста для чтения, озаглавливать тексты для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Аудирование по теме «Внешний вид человека» с извлечением необходимой информации. 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Воспитывать чувство ответственности и долга перед Родиной;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формировать стремление к совершенствованию собственной речевой культуры в целом;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 «Характеристика человека» с опорой на ключевые слова.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Формирование уважительного отношения к  культуре других народов.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uppressLineNumbers/>
              <w:snapToGrid w:val="0"/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BatangChe" w:hAnsi="Times New Roman" w:cs="Times New Roman"/>
                <w:color w:val="000000"/>
                <w:kern w:val="1"/>
                <w:lang w:eastAsia="ar-SA"/>
              </w:rPr>
              <w:t xml:space="preserve">Совершенствовать навыки разговорной речи, 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знакомиться с новыми фразами по теме и употреблять их в речи;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Описание иллюстрации по теме «Внешний вид человека». Контроль навыков аудирования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материала.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 в группах/парах: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понимают содержание карты,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представленные монологические высказывания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начинают, 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 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начинают,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ведут и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Прошедшее простое (утвердительное предложение) неправильные глаголы в прошедшем времени (made, did, sent, came, spoke, understood)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монологич., диалогич. речи, изучающего чтения, слухо - произносительных навыков.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Проявление познавательного интереса к учебной деятельности.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употреблять в речи модальный глагол </w:t>
            </w:r>
            <w:r w:rsidRPr="008F1BE4">
              <w:rPr>
                <w:rFonts w:ascii="Times New Roman" w:hAnsi="Times New Roman" w:cs="Times New Roman"/>
                <w:lang w:val="en-US"/>
              </w:rPr>
              <w:t>must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Обучающее чтение по теме «Внешний вид человека».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работать с прослушанным текстом, описывать внешность людей, изображенных на картинках.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Модальный глагол «должен» и его эквивалент.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дисциплинированность; </w:t>
            </w: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любознательность;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bCs/>
              </w:rPr>
              <w:t>формировать умение взаимодействовать с окружающими;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bCs/>
              </w:rPr>
              <w:t>развивать трудолюбие.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текста для аудирования;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К. - сравнивать образ жизни русских и британцев;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– составлять предложение на основе примера.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Просмотровое чтение по теме «Одежда»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 xml:space="preserve"> Контроль навыков чтения  по тексту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дополнять предложения верными глагольными формами;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дополнить предложения в прослушанный текст, правильно употреблять глаголы «должен», «обязан»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Слова со значением «довольно»: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 человека в современном мире. Формирование уважительного отношения к иному мнению, истории и культуре других народов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П. -  извлекать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запрашиваемую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ин-формацию из текстов для чтения и аудирования;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П. - дополнять предложения верными глагольными формами;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кст дл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использовать изученный лексический и 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Высказывания по теме «То, как мы выглядим» на основе плана.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8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 в группах/парах: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понимают содержание карты,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представленные монологические высказывания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начинают, 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 воспринимают на слух и выборочно понимают аудиотексты,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начинают,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Прошедшее простое (утвердительное предложение) неправильные глаголы в прошедшем времени (made,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did, sent, came, spoke, understood)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монологич., диалогич. речи, изучающего чтения, слухо - произносительных навыков.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 человека в современном мире.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дополнять предложения верными глагольными формами;</w:t>
            </w:r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использовать изученный лексический и 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10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Модальный глагол «следует»: употребление в речи. Контроль навыков письменной речи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 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iCs/>
              </w:rPr>
              <w:t>К.-</w:t>
            </w:r>
            <w:r w:rsidRPr="008F1BE4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разнообразных коммуникативных задач</w:t>
            </w:r>
            <w:proofErr w:type="gramStart"/>
            <w:r w:rsidRPr="008F1BE4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П.– Рефлексия способов и условий действия,  контроль и оценка процесса и результатов деятельности;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Умение оценить прогресс в усвоении знаний.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Обучение ведению диалога этикетного характера по теме «За столом». Модальный глагол «may»: употребление в речи.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Формирование способности и готовности вступать в иноязычное межкультурное общение.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 – осуществлять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смысловое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 соотносить утверждения с содержанием текста для чтения;  дополнять текст пропущенными словами;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соотносить утверждения типа «верно», «неверно», «в тексте не сказано» с содержанием текста для чтения;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устанавливать логико-смысловые связи в тексте для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4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«Внешний вид человека» с пониманием основного содержания.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 формировать стремление к совершенствованию собственной речевой культуры в целом; высказываться о том, какое место в России хотел бы посетить.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  <w:lang w:val="en-US"/>
              </w:rPr>
              <w:t>K</w:t>
            </w:r>
            <w:r w:rsidRPr="008F1BE4">
              <w:rPr>
                <w:rFonts w:ascii="Times New Roman" w:hAnsi="Times New Roman" w:cs="Times New Roman"/>
              </w:rPr>
              <w:t>.-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освоение приёмов логического запоминания информации.</w:t>
            </w:r>
            <w:r w:rsidRPr="008F1BE4">
              <w:rPr>
                <w:rFonts w:ascii="Times New Roman" w:hAnsi="Times New Roman" w:cs="Times New Roman"/>
                <w:lang w:val="uk-UA"/>
              </w:rPr>
              <w:t xml:space="preserve"> Научить диалогическим формам высказываний (по образцам)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val="uk-UA" w:eastAsia="ar-SA"/>
              </w:rPr>
              <w:t xml:space="preserve">Р. -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Постановка коммуникативной задачи на основе соотнесения того, что уже известно.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Анализ, обобщение, классификация по различным признакам. Самостоятельное выведение правил построения иноязычной речи.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«То, как мы выглядим».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дисциплинированность, последовательность, настойчивость и самостоятельность.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смысловое чтение, устанавливать причинно-следственные связи;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осуществлять самоконтроль и самооценку.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на тему «То, как мы выглядим».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самостоятельность; 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формировать стремление к совершенствованию собственной речевой культуры в целом;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высказываться о том, какое место в России хотел бы посетить;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осуществлять самоконтроль и самооценку.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</w:tbl>
    <w:p w:rsidR="004954A9" w:rsidRPr="004954A9" w:rsidRDefault="004954A9" w:rsidP="00850D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36" w:rsidRDefault="00771D36" w:rsidP="00850DA2">
      <w:pPr>
        <w:shd w:val="clear" w:color="auto" w:fill="FFFFFF"/>
        <w:spacing w:before="90" w:after="9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A9" w:rsidRDefault="004954A9" w:rsidP="004954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54A9" w:rsidSect="00BD6FEF">
          <w:footerReference w:type="defaul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954A9" w:rsidRPr="004954A9" w:rsidRDefault="004954A9" w:rsidP="004954A9">
      <w:pPr>
        <w:widowControl w:val="0"/>
        <w:spacing w:after="0" w:line="288" w:lineRule="exact"/>
        <w:jc w:val="center"/>
        <w:outlineLvl w:val="0"/>
        <w:rPr>
          <w:rFonts w:ascii="Times New Roman" w:eastAsia="MS Reference Sans Serif" w:hAnsi="Times New Roman" w:cs="Times New Roman"/>
          <w:b/>
          <w:sz w:val="24"/>
          <w:szCs w:val="24"/>
        </w:rPr>
      </w:pPr>
      <w:r w:rsidRPr="004954A9">
        <w:rPr>
          <w:rFonts w:ascii="Times New Roman" w:eastAsia="MS Reference Sans Serif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tbl>
      <w:tblPr>
        <w:tblpPr w:leftFromText="180" w:rightFromText="180" w:vertAnchor="text" w:horzAnchor="margin" w:tblpY="148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9799"/>
      </w:tblGrid>
      <w:tr w:rsidR="004954A9" w:rsidRPr="004954A9" w:rsidTr="00BD6FEF">
        <w:trPr>
          <w:trHeight w:hRule="exact" w:val="5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предметов материально-технического обеспечения</w:t>
            </w:r>
          </w:p>
        </w:tc>
      </w:tr>
      <w:tr w:rsidR="004954A9" w:rsidRPr="004954A9" w:rsidTr="00BD6FEF">
        <w:trPr>
          <w:trHeight w:hRule="exact"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Книгопечатная продукция</w:t>
            </w:r>
            <w:r w:rsidRPr="00495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(библиотечный фонд)</w:t>
            </w:r>
          </w:p>
        </w:tc>
      </w:tr>
      <w:tr w:rsidR="004954A9" w:rsidRPr="004954A9" w:rsidTr="00BD6FEF">
        <w:trPr>
          <w:trHeight w:hRule="exact" w:val="8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Учебник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класс, серия “Rainbow English”). Авторы O. В. Афанасье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ва, И. В. Михеева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(ЭФУ)</w:t>
            </w:r>
          </w:p>
        </w:tc>
      </w:tr>
      <w:tr w:rsidR="004954A9" w:rsidRPr="004954A9" w:rsidTr="00BD6FEF">
        <w:trPr>
          <w:trHeight w:hRule="exact" w:val="83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Книги для учителя к УМК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класс). Авторы O. В. Афанасьева, И. В. Ми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хеева</w:t>
            </w:r>
          </w:p>
        </w:tc>
      </w:tr>
      <w:tr w:rsidR="004954A9" w:rsidRPr="004954A9" w:rsidTr="00BD6FEF">
        <w:trPr>
          <w:trHeight w:hRule="exact" w:val="64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Федеральный государственный образователь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ный стандарт начального общего образования</w:t>
            </w:r>
          </w:p>
        </w:tc>
      </w:tr>
      <w:tr w:rsidR="004954A9" w:rsidRPr="004954A9" w:rsidTr="00BD6FEF">
        <w:trPr>
          <w:trHeight w:hRule="exact" w:val="62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Примерная программа начального образования по иностранному языку</w:t>
            </w:r>
          </w:p>
        </w:tc>
      </w:tr>
      <w:tr w:rsidR="004954A9" w:rsidRPr="004954A9" w:rsidTr="00BD6FEF">
        <w:trPr>
          <w:trHeight w:hRule="exact" w:val="123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Рабочие программы к учебно-методическим комплектам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класс, серия “Rainbow English”). Авторы О. В. Афанасье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ва, И. В. Михеева, Н. В. Языкова, Е. А. Колесни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кова</w:t>
            </w:r>
          </w:p>
        </w:tc>
      </w:tr>
      <w:tr w:rsidR="004954A9" w:rsidRPr="004954A9" w:rsidTr="00BD6FEF">
        <w:trPr>
          <w:trHeight w:hRule="exact" w:val="42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Двуязычные и одноязычные словари</w:t>
            </w:r>
          </w:p>
        </w:tc>
      </w:tr>
      <w:tr w:rsidR="004954A9" w:rsidRPr="004954A9" w:rsidTr="00BD6FEF">
        <w:trPr>
          <w:trHeight w:hRule="exact" w:val="112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Книги для чтения к учебно-методическим комп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лектам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класс, серия “Rainbow English”). Авторы O. В. Афанасьева,</w:t>
            </w:r>
            <w:r w:rsidRPr="0049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И. В. Михеева</w:t>
            </w:r>
          </w:p>
        </w:tc>
      </w:tr>
      <w:tr w:rsidR="004954A9" w:rsidRPr="004954A9" w:rsidTr="002D3F58"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Книгопечатная продукция</w:t>
            </w:r>
            <w:r w:rsidRPr="004954A9">
              <w:rPr>
                <w:rFonts w:ascii="Trebuchet MS" w:eastAsia="Calibri" w:hAnsi="Trebuchet MS" w:cs="Trebuchet MS"/>
                <w:color w:val="000000"/>
                <w:sz w:val="14"/>
                <w:szCs w:val="14"/>
                <w:lang w:eastAsia="ru-RU" w:bidi="ru-RU"/>
              </w:rPr>
              <w:t xml:space="preserve"> </w:t>
            </w: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(для личного пользо</w:t>
            </w: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вания учащихся)</w:t>
            </w:r>
          </w:p>
        </w:tc>
      </w:tr>
      <w:tr w:rsidR="004954A9" w:rsidRPr="004954A9" w:rsidTr="00BD6FEF">
        <w:trPr>
          <w:trHeight w:hRule="exact" w:val="12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• Рабочие тетради к учебно-методическим комп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лектам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класс, серия  “Rainbow English”). Авторы O. В. Афанасьева, И. В. Михеева</w:t>
            </w:r>
          </w:p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Печатные пособия</w:t>
            </w:r>
          </w:p>
        </w:tc>
      </w:tr>
      <w:tr w:rsidR="004954A9" w:rsidRPr="004954A9" w:rsidTr="00BD6FEF">
        <w:trPr>
          <w:trHeight w:hRule="exact" w:val="3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чтения на английском языке, соответствующие уровню учащихся начальной школы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таблицы к основным разделам грамматического материала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 мира, Европы, Великобритании, США, Австралии на английском языке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России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содержащие необходимый страноведческий материал по                               англоговорящим  странам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родной страны и стран изучаемого языка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деятелей науки, культуры, политических деятелей стран изучаемого языка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954A9" w:rsidRPr="004954A9" w:rsidRDefault="004954A9" w:rsidP="004954A9">
            <w:pPr>
              <w:spacing w:after="0" w:line="206" w:lineRule="exact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9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и оборудование кабинетов</w:t>
            </w:r>
          </w:p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24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 с набором приспособлений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крепления таблиц, плакатов и картинок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для размещения творческих работ учащихся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и стулья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размещения наглядных пособий и учебных материалов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8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Мультимедийные средства обучения</w:t>
            </w:r>
          </w:p>
        </w:tc>
      </w:tr>
      <w:tr w:rsidR="004954A9" w:rsidRPr="004954A9" w:rsidTr="002D3F58">
        <w:trPr>
          <w:trHeight w:hRule="exact" w:val="1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Аудиокассеты/аудиодиски к учебно-методическим комплектам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 (</w:t>
            </w:r>
            <w:r w:rsidR="0077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серия “Rainbow English”). Авторы О. В. Афанасьева, И. В. Михеева</w:t>
            </w:r>
          </w:p>
          <w:p w:rsidR="004954A9" w:rsidRPr="004954A9" w:rsidRDefault="004954A9" w:rsidP="004954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мультипликационные фильмы на английском языке</w:t>
            </w:r>
          </w:p>
          <w:p w:rsidR="004954A9" w:rsidRPr="004954A9" w:rsidRDefault="004954A9" w:rsidP="004954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программы по английскому языку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954A9" w:rsidRPr="004954A9" w:rsidRDefault="004954A9" w:rsidP="004954A9">
      <w:pPr>
        <w:spacing w:after="0" w:line="23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A9" w:rsidRPr="004954A9" w:rsidRDefault="004954A9" w:rsidP="002D3F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3E4FD7" w:rsidRPr="004954A9" w:rsidRDefault="004954A9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FD7"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(общеучебные умения):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выполнения задачи, проекта в группе под руководством учителя;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ход и результаты выполнения задачи, проекта;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анализировать успехи и недостатки проделанной работы.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универсальные логические действия: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—анализ (выделение признаков),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—синтез (составление целого из частей, в том числе с самостоятельным достраиванием),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—выбирать основания для сравнения, классификации объектов,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—устанавливать аналогии и причинно-следственные связи,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—выстраивать логическую цепь рассуждений,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—относить объекты к известным понятиям;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—преобразовывать информацию из одной формы в другую: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—обобщать информацию в виде таблиц, схем, опорного конспекта,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—составлять простой план текста (в виде ключевых слов, вопросов);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и ясно выражать свои мысли;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отстаивать свою точку зрения, аргументировать ее;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собственному мнению;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слушать других, принимать другую точку зрения, быть готовым изменить свою;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(распределять роли, договариваться друг с другом);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иноязычном печатном и аудиотексте,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выборочный перевод для уточнения понимания текста;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грамматические явления в тексте на основе дифференцирующих признаков;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3E4FD7" w:rsidRPr="004954A9" w:rsidRDefault="003E4FD7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поисковыми системами </w:t>
      </w:r>
      <w:hyperlink r:id="rId13" w:history="1">
        <w:r w:rsidRPr="004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www.yahoo.com</w:t>
        </w:r>
      </w:hyperlink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hyperlink r:id="rId14" w:history="1">
        <w:r w:rsidRPr="004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www.ask.com</w:t>
        </w:r>
      </w:hyperlink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www.wikipedia.ru</w:t>
        </w:r>
      </w:hyperlink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ценностно-ориентационной сфере: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языке как средстве выражения чувств, эмоций, основе культуры общения;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целостном полиязычном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эстетической сфере: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3E4FD7" w:rsidRPr="006E4DC6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трудовой и физической сферах: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самодисциплины, упорства, настойчивости, самостоятельности в учебном труде;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соответствии с намеченным планом, добиваясь успеха;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Критерии оценки достижения планируемых результатов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«Английский язык» в свете требований ФГОС.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программы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    Планируемые результаты освоения программы основного образования по данному учебному  предмету  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оценки предметных результатов входят: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Опорные знания, включающие в себя: ключевые понятия, правила, факты, методы, понятийный аппарат.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действия: использование знаково-символических сре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преобразования,  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призвано стимулировать учение посредством: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индивидуальных потребностей в учебном процессе,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побуждения детей размышлять о своем учении, об оценке их собственных работ и процесса их выполнения.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 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строится на основе следующих принципов: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Оценивание является постоянным процессом. В зависимости от этапа обучения используется диагностическое (стартовое, текущее) и срезовое (тематическое, промежуточное, рубежное, итоговое) оценивание.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2.Оценивание может быть только критериальным. Основными критериями оценивания выступают ожидаемые результаты, соответствующие учебным целям.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3.Оцениваться с помощью отметки могут только результаты деятельности ученика, но не его личные качества.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4.Оценивать можно только то, чему учат.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5.Критерии оценивания и алгоритм выставления отметки заранее известны и педагогам, и учащимся. 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 обучающихся по предмету «Английский язык»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Критерии оценивания письменных работ.</w:t>
      </w:r>
    </w:p>
    <w:p w:rsidR="003E4FD7" w:rsidRPr="004954A9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3E4FD7" w:rsidRPr="004954A9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1" w:type="dxa"/>
        <w:jc w:val="center"/>
        <w:tblLayout w:type="fixed"/>
        <w:tblLook w:val="0000" w:firstRow="0" w:lastRow="0" w:firstColumn="0" w:lastColumn="0" w:noHBand="0" w:noVBand="0"/>
      </w:tblPr>
      <w:tblGrid>
        <w:gridCol w:w="3629"/>
        <w:gridCol w:w="3117"/>
        <w:gridCol w:w="4305"/>
      </w:tblGrid>
      <w:tr w:rsidR="003E4FD7" w:rsidRPr="004954A9" w:rsidTr="00B75185">
        <w:trPr>
          <w:trHeight w:val="28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d6bffefc28c38dcd28169d9028323ebedd7ff294"/>
            <w:bookmarkStart w:id="2" w:name="0"/>
            <w:bookmarkEnd w:id="1"/>
            <w:bookmarkEnd w:id="2"/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Тестовые работы,</w:t>
            </w:r>
          </w:p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словарные диктанты</w:t>
            </w:r>
          </w:p>
        </w:tc>
      </w:tr>
      <w:tr w:rsidR="003E4FD7" w:rsidRPr="004954A9" w:rsidTr="00B75185">
        <w:trPr>
          <w:trHeight w:val="27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 и менее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 и менее</w:t>
            </w:r>
          </w:p>
        </w:tc>
      </w:tr>
      <w:tr w:rsidR="003E4FD7" w:rsidRPr="004954A9" w:rsidTr="00B75185">
        <w:trPr>
          <w:trHeight w:val="27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«3»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74%</w:t>
            </w:r>
          </w:p>
        </w:tc>
      </w:tr>
      <w:tr w:rsidR="003E4FD7" w:rsidRPr="004954A9" w:rsidTr="00B75185">
        <w:trPr>
          <w:trHeight w:val="28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75% до 94%</w:t>
            </w:r>
          </w:p>
        </w:tc>
      </w:tr>
      <w:tr w:rsidR="003E4FD7" w:rsidRPr="004954A9" w:rsidTr="00B75185">
        <w:trPr>
          <w:trHeight w:val="28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91% до 100%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3.Лексика (словарный запас соответствует поставленной задаче и требованиям данного года обучения языку);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4.Грамматик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3E4FD7" w:rsidRPr="003E4FD7" w:rsidRDefault="003E4FD7" w:rsidP="002D3F58">
      <w:pPr>
        <w:shd w:val="clear" w:color="auto" w:fill="FFFFFF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Критерии оценки творческих письменных работ (письма,  сочинения, эссе, проектные работы, в т.ч. в группах)</w:t>
      </w:r>
    </w:p>
    <w:p w:rsidR="003E4FD7" w:rsidRPr="004954A9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59" w:type="dxa"/>
        <w:jc w:val="center"/>
        <w:tblLayout w:type="fixed"/>
        <w:tblLook w:val="0000" w:firstRow="0" w:lastRow="0" w:firstColumn="0" w:lastColumn="0" w:noHBand="0" w:noVBand="0"/>
      </w:tblPr>
      <w:tblGrid>
        <w:gridCol w:w="1025"/>
        <w:gridCol w:w="1762"/>
        <w:gridCol w:w="2115"/>
        <w:gridCol w:w="1973"/>
        <w:gridCol w:w="1833"/>
        <w:gridCol w:w="2451"/>
      </w:tblGrid>
      <w:tr w:rsidR="003E4FD7" w:rsidRPr="004954A9" w:rsidTr="003E4FD7">
        <w:trPr>
          <w:trHeight w:val="66"/>
          <w:jc w:val="center"/>
        </w:trPr>
        <w:tc>
          <w:tcPr>
            <w:tcW w:w="1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c7a3575c89c8eb3ea8e1ea4075e59b9e8a5bf225"/>
            <w:bookmarkStart w:id="4" w:name="1"/>
            <w:bookmarkEnd w:id="3"/>
            <w:bookmarkEnd w:id="4"/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логично, использованы средства логической связи, соблюден формат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и текст поделен на абзацы.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лексика соответствует поставленной задаче и требованиям данного года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обучения. Но имеются незначительные ошибки.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использованы разнообразные грамматические конструкции в соответствии с поставленной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 неадекватное употребление лексики.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грубые грамматические ошибки.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3E4FD7" w:rsidRPr="004954A9" w:rsidTr="003E4FD7">
        <w:trPr>
          <w:trHeight w:val="369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лексических ошибок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грамматических ошибок.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3E4FD7" w:rsidRP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2.1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оцениваются по пяти критериям: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Лексик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соответствует поставленной задаче и требованиям данного года обучения языку);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Грамматик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грамматических конструкций в соответствии с по ставленной задачей и требованиям данного года обучения языку);</w:t>
      </w:r>
    </w:p>
    <w:p w:rsidR="003E4FD7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Произношени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произнесение звуков английского языка, правильная постановка ударения в словах, а также соблюдение правил</w:t>
      </w:r>
      <w:r w:rsidR="002D3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интонации в предложениях).</w:t>
      </w:r>
    </w:p>
    <w:tbl>
      <w:tblPr>
        <w:tblW w:w="10827" w:type="dxa"/>
        <w:jc w:val="center"/>
        <w:tblInd w:w="-796" w:type="dxa"/>
        <w:tblLayout w:type="fixed"/>
        <w:tblLook w:val="0000" w:firstRow="0" w:lastRow="0" w:firstColumn="0" w:lastColumn="0" w:noHBand="0" w:noVBand="0"/>
      </w:tblPr>
      <w:tblGrid>
        <w:gridCol w:w="1162"/>
        <w:gridCol w:w="2268"/>
        <w:gridCol w:w="2268"/>
        <w:gridCol w:w="1418"/>
        <w:gridCol w:w="1843"/>
        <w:gridCol w:w="1868"/>
      </w:tblGrid>
      <w:tr w:rsidR="002D3F58" w:rsidRPr="004954A9" w:rsidTr="001F715B">
        <w:trPr>
          <w:trHeight w:val="36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взаимодействие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</w:tr>
      <w:tr w:rsidR="002D3F58" w:rsidRPr="004954A9" w:rsidTr="001F715B">
        <w:trPr>
          <w:trHeight w:val="138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      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разные грамматич. конструкций в соответствии с задачей и требованиям данного года обучения языку. Редкие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ошибки не мешают коммуникации.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2D3F58" w:rsidRPr="004954A9" w:rsidTr="001F715B">
        <w:trPr>
          <w:trHeight w:val="153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немного затруднена.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 Общая интонация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обусловлена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влиянием родного языка.</w:t>
            </w:r>
          </w:p>
        </w:tc>
      </w:tr>
      <w:tr w:rsidR="002D3F58" w:rsidRPr="004954A9" w:rsidTr="001F715B">
        <w:trPr>
          <w:trHeight w:val="196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Незначительный объем высказывания, которое не в полной мере  соответствует теме; не отражены некоторые аспекты,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делает большое количество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грубых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ошибок.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делает большое количество грубых грамматических ошибок.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фонетических ошибок.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Интонация обусловлена влиянием родного языка.</w:t>
            </w:r>
          </w:p>
        </w:tc>
      </w:tr>
      <w:tr w:rsidR="002D3F58" w:rsidRPr="004954A9" w:rsidTr="001F715B">
        <w:trPr>
          <w:trHeight w:val="61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 понимает  смысла задания.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понять не возможно.</w:t>
            </w:r>
          </w:p>
        </w:tc>
      </w:tr>
    </w:tbl>
    <w:p w:rsidR="003E4FD7" w:rsidRP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66fd88fc1b5a4149c476243cedf10e879d793b88"/>
      <w:bookmarkStart w:id="6" w:name="2"/>
      <w:bookmarkEnd w:id="5"/>
      <w:bookmarkEnd w:id="6"/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Критерии  оценки овладения чтением.</w:t>
      </w:r>
    </w:p>
    <w:p w:rsid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3E4FD7" w:rsidRP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Чтение с пониманием основного содержания прочитанного (ознакомительное)</w:t>
      </w:r>
    </w:p>
    <w:tbl>
      <w:tblPr>
        <w:tblW w:w="11254" w:type="dxa"/>
        <w:jc w:val="center"/>
        <w:tblInd w:w="218" w:type="dxa"/>
        <w:tblLayout w:type="fixed"/>
        <w:tblLook w:val="0000" w:firstRow="0" w:lastRow="0" w:firstColumn="0" w:lastColumn="0" w:noHBand="0" w:noVBand="0"/>
      </w:tblPr>
      <w:tblGrid>
        <w:gridCol w:w="1129"/>
        <w:gridCol w:w="6771"/>
        <w:gridCol w:w="3354"/>
      </w:tblGrid>
      <w:tr w:rsidR="003E4FD7" w:rsidRPr="004954A9" w:rsidTr="00B75185">
        <w:trPr>
          <w:trHeight w:val="36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чтения</w:t>
            </w:r>
          </w:p>
        </w:tc>
      </w:tr>
      <w:tr w:rsidR="003E4FD7" w:rsidRPr="004954A9" w:rsidTr="00B75185">
        <w:trPr>
          <w:trHeight w:val="8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3E4FD7" w:rsidRPr="004954A9" w:rsidTr="00B75185">
        <w:trPr>
          <w:trHeight w:val="8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более замедленен, чем на родном языке.</w:t>
            </w:r>
          </w:p>
        </w:tc>
      </w:tr>
      <w:tr w:rsidR="003E4FD7" w:rsidRPr="004954A9" w:rsidTr="00B75185">
        <w:trPr>
          <w:trHeight w:val="59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понятно основное содержание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  <w:tr w:rsidR="003E4FD7" w:rsidRPr="004954A9" w:rsidTr="00B75185">
        <w:trPr>
          <w:trHeight w:val="59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не понятен  или содержание текста понято неправильно, не ориентируется в тексте при поиске определенных фактов, не умеет семантизировать незнакомую лексику.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</w:tbl>
    <w:p w:rsidR="002D3F58" w:rsidRDefault="002D3F58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F58" w:rsidRDefault="002D3F58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F58" w:rsidRDefault="002D3F58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D7" w:rsidRPr="003E4FD7" w:rsidRDefault="003E4FD7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Чтение с полным пониманием содержания (изучающее)</w:t>
      </w:r>
    </w:p>
    <w:p w:rsidR="003E4FD7" w:rsidRPr="004954A9" w:rsidRDefault="003E4FD7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tbl>
      <w:tblPr>
        <w:tblW w:w="11242" w:type="dxa"/>
        <w:jc w:val="center"/>
        <w:tblLayout w:type="fixed"/>
        <w:tblLook w:val="0000" w:firstRow="0" w:lastRow="0" w:firstColumn="0" w:lastColumn="0" w:noHBand="0" w:noVBand="0"/>
      </w:tblPr>
      <w:tblGrid>
        <w:gridCol w:w="1112"/>
        <w:gridCol w:w="10130"/>
      </w:tblGrid>
      <w:tr w:rsidR="003E4FD7" w:rsidRPr="004954A9" w:rsidTr="00B75185">
        <w:trPr>
          <w:trHeight w:val="303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E4FD7" w:rsidRPr="004954A9" w:rsidTr="00B75185">
        <w:trPr>
          <w:trHeight w:val="96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3E4FD7" w:rsidRPr="004954A9" w:rsidTr="00B75185">
        <w:trPr>
          <w:trHeight w:val="38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понял текст, но многократно обращался к словарю.</w:t>
            </w:r>
          </w:p>
        </w:tc>
      </w:tr>
      <w:tr w:rsidR="003E4FD7" w:rsidRPr="004954A9" w:rsidTr="00B75185">
        <w:trPr>
          <w:trHeight w:val="38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 текст не полностью, не владеет приемами его смысловой переработки.</w:t>
            </w:r>
          </w:p>
        </w:tc>
      </w:tr>
      <w:tr w:rsidR="003E4FD7" w:rsidRPr="004954A9" w:rsidTr="00B75185">
        <w:trPr>
          <w:trHeight w:val="38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3E4FD7" w:rsidRPr="003E4FD7" w:rsidRDefault="003E4FD7" w:rsidP="002D3F58">
      <w:pPr>
        <w:shd w:val="clear" w:color="auto" w:fill="FFFFFF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Чтение с нахождением интересующей или нужной информации (просмотровое)</w:t>
      </w:r>
    </w:p>
    <w:tbl>
      <w:tblPr>
        <w:tblW w:w="11170" w:type="dxa"/>
        <w:jc w:val="center"/>
        <w:tblLayout w:type="fixed"/>
        <w:tblLook w:val="0000" w:firstRow="0" w:lastRow="0" w:firstColumn="0" w:lastColumn="0" w:noHBand="0" w:noVBand="0"/>
      </w:tblPr>
      <w:tblGrid>
        <w:gridCol w:w="1108"/>
        <w:gridCol w:w="10062"/>
      </w:tblGrid>
      <w:tr w:rsidR="003E4FD7" w:rsidRPr="004954A9" w:rsidTr="00B75185">
        <w:trPr>
          <w:trHeight w:val="32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E4FD7" w:rsidRPr="004954A9" w:rsidTr="00B75185">
        <w:trPr>
          <w:trHeight w:val="54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3E4FD7" w:rsidRPr="004954A9" w:rsidTr="00B75185">
        <w:trPr>
          <w:trHeight w:val="32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3E4FD7" w:rsidRPr="004954A9" w:rsidTr="00B75185">
        <w:trPr>
          <w:trHeight w:val="76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3E4FD7" w:rsidRPr="004954A9" w:rsidTr="00B75185">
        <w:trPr>
          <w:trHeight w:val="32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практически не ориентируется в тексте.</w:t>
            </w:r>
          </w:p>
        </w:tc>
      </w:tr>
    </w:tbl>
    <w:p w:rsidR="002D3F58" w:rsidRDefault="002D3F58" w:rsidP="002D3F58">
      <w:pPr>
        <w:tabs>
          <w:tab w:val="num" w:pos="517"/>
        </w:tabs>
        <w:spacing w:after="0" w:line="240" w:lineRule="auto"/>
        <w:jc w:val="center"/>
        <w:rPr>
          <w:b/>
          <w:sz w:val="28"/>
          <w:szCs w:val="28"/>
        </w:rPr>
      </w:pPr>
      <w:bookmarkStart w:id="7" w:name="4de2c3e9e1452f8f2c17cd01086de3f419f8f71b"/>
      <w:bookmarkStart w:id="8" w:name="3"/>
      <w:bookmarkEnd w:id="7"/>
      <w:bookmarkEnd w:id="8"/>
    </w:p>
    <w:p w:rsidR="002D3F58" w:rsidRDefault="002D3F58" w:rsidP="002D3F58">
      <w:pPr>
        <w:tabs>
          <w:tab w:val="num" w:pos="517"/>
        </w:tabs>
        <w:spacing w:after="0" w:line="240" w:lineRule="auto"/>
        <w:jc w:val="center"/>
        <w:rPr>
          <w:b/>
          <w:sz w:val="28"/>
          <w:szCs w:val="28"/>
        </w:rPr>
      </w:pPr>
    </w:p>
    <w:p w:rsidR="003E4FD7" w:rsidRPr="00180B76" w:rsidRDefault="003E4FD7" w:rsidP="002D3F58">
      <w:pPr>
        <w:tabs>
          <w:tab w:val="num" w:pos="517"/>
        </w:tabs>
        <w:spacing w:after="0" w:line="240" w:lineRule="auto"/>
        <w:jc w:val="center"/>
        <w:rPr>
          <w:b/>
          <w:sz w:val="28"/>
          <w:szCs w:val="28"/>
        </w:rPr>
      </w:pPr>
      <w:r w:rsidRPr="00180B76">
        <w:rPr>
          <w:b/>
          <w:sz w:val="28"/>
          <w:szCs w:val="28"/>
        </w:rPr>
        <w:t>Учебно-методическое обеспечение</w:t>
      </w:r>
    </w:p>
    <w:p w:rsidR="003E4FD7" w:rsidRPr="006E4DC6" w:rsidRDefault="003E4FD7" w:rsidP="002D3F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C6">
        <w:rPr>
          <w:rFonts w:ascii="Times New Roman" w:hAnsi="Times New Roman" w:cs="Times New Roman"/>
          <w:sz w:val="24"/>
          <w:szCs w:val="24"/>
        </w:rPr>
        <w:t xml:space="preserve">Рабочие программы. Английский язык.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4DC6">
        <w:rPr>
          <w:rFonts w:ascii="Times New Roman" w:hAnsi="Times New Roman" w:cs="Times New Roman"/>
          <w:sz w:val="24"/>
          <w:szCs w:val="24"/>
        </w:rPr>
        <w:t>-9 классы: учебно-методическое пособие / сост. Е. Ю. Шмакова. – М.: Дрофа, 2013.</w:t>
      </w:r>
    </w:p>
    <w:p w:rsidR="003E4FD7" w:rsidRPr="006E4DC6" w:rsidRDefault="003E4FD7" w:rsidP="003E4FD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6E4DC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Компонеты УМК</w:t>
      </w:r>
    </w:p>
    <w:p w:rsidR="003E4FD7" w:rsidRPr="006E4DC6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1.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кл. В 2 ч. Ч.1: учебник. – М.: Дрофа, 2014.</w:t>
      </w:r>
    </w:p>
    <w:p w:rsidR="003E4FD7" w:rsidRPr="006E4DC6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2.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кл. В 2 ч. Ч.2: учебник. – М.: Дрофа, 2014.</w:t>
      </w:r>
    </w:p>
    <w:p w:rsidR="003E4FD7" w:rsidRPr="006E4DC6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3.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кл. рабочая тетрадь. – М.: Дрофа, 2014.</w:t>
      </w:r>
    </w:p>
    <w:p w:rsidR="003E4FD7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4.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кл.: аудиоприложение </w:t>
      </w:r>
      <w:r w:rsidRPr="006E4DC6">
        <w:rPr>
          <w:rFonts w:ascii="Times New Roman" w:hAnsi="Times New Roman" w:cs="Times New Roman"/>
          <w:snapToGrid w:val="0"/>
          <w:sz w:val="24"/>
          <w:szCs w:val="24"/>
          <w:lang w:val="en-US"/>
        </w:rPr>
        <w:t>MP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3 к учебнику 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748BF" w:rsidRDefault="003E4FD7" w:rsidP="003E4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>рабочей тетради. – М.: Дрофа, 2014.</w:t>
      </w: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3E4FD7" w:rsidRPr="003E4FD7" w:rsidRDefault="007748BF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ЭФУ</w:t>
      </w:r>
      <w:r w:rsidR="003E4FD7" w:rsidRPr="005B7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4FD7"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</w:t>
      </w:r>
    </w:p>
    <w:p w:rsidR="003E4FD7" w:rsidRPr="004954A9" w:rsidRDefault="003E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4FD7" w:rsidRPr="004954A9" w:rsidSect="00D90E42">
      <w:footerReference w:type="defaul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9F" w:rsidRDefault="00495A9F" w:rsidP="00487128">
      <w:pPr>
        <w:spacing w:after="0" w:line="240" w:lineRule="auto"/>
      </w:pPr>
      <w:r>
        <w:separator/>
      </w:r>
    </w:p>
  </w:endnote>
  <w:endnote w:type="continuationSeparator" w:id="0">
    <w:p w:rsidR="00495A9F" w:rsidRDefault="00495A9F" w:rsidP="0048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1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auto"/>
    <w:pitch w:val="variable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8131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A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715B" w:rsidRDefault="001F7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5B" w:rsidRDefault="001F715B" w:rsidP="00BD6FEF">
    <w:pPr>
      <w:pStyle w:val="a5"/>
      <w:jc w:val="center"/>
    </w:pPr>
  </w:p>
  <w:p w:rsidR="001F715B" w:rsidRDefault="001F71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9351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A5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F715B" w:rsidRDefault="001F715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7907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5A">
          <w:rPr>
            <w:noProof/>
          </w:rPr>
          <w:t>8</w:t>
        </w:r>
        <w:r>
          <w:fldChar w:fldCharType="end"/>
        </w:r>
      </w:p>
    </w:sdtContent>
  </w:sdt>
  <w:p w:rsidR="001F715B" w:rsidRDefault="001F715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2034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A5A">
          <w:rPr>
            <w:noProof/>
          </w:rPr>
          <w:t>57</w:t>
        </w:r>
        <w:r>
          <w:fldChar w:fldCharType="end"/>
        </w:r>
      </w:p>
    </w:sdtContent>
  </w:sdt>
  <w:p w:rsidR="001F715B" w:rsidRDefault="001F715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5B" w:rsidRDefault="001F715B" w:rsidP="00BD6FEF">
    <w:pPr>
      <w:pStyle w:val="a5"/>
      <w:jc w:val="center"/>
    </w:pPr>
  </w:p>
  <w:p w:rsidR="001F715B" w:rsidRDefault="001F7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9F" w:rsidRDefault="00495A9F" w:rsidP="00487128">
      <w:pPr>
        <w:spacing w:after="0" w:line="240" w:lineRule="auto"/>
      </w:pPr>
      <w:r>
        <w:separator/>
      </w:r>
    </w:p>
  </w:footnote>
  <w:footnote w:type="continuationSeparator" w:id="0">
    <w:p w:rsidR="00495A9F" w:rsidRDefault="00495A9F" w:rsidP="0048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5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62C4"/>
    <w:multiLevelType w:val="singleLevel"/>
    <w:tmpl w:val="E514F558"/>
    <w:lvl w:ilvl="0">
      <w:start w:val="3"/>
      <w:numFmt w:val="decimal"/>
      <w:lvlText w:val="%1."/>
      <w:legacy w:legacy="1" w:legacySpace="0" w:legacyIndent="254"/>
      <w:lvlJc w:val="left"/>
      <w:rPr>
        <w:rFonts w:ascii="Times New Roman CYR" w:hAnsi="Times New Roman CYR" w:cs="Times New Roman CYR" w:hint="default"/>
      </w:rPr>
    </w:lvl>
  </w:abstractNum>
  <w:abstractNum w:abstractNumId="10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D6FB6"/>
    <w:multiLevelType w:val="hybridMultilevel"/>
    <w:tmpl w:val="60F2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80ED3"/>
    <w:multiLevelType w:val="hybridMultilevel"/>
    <w:tmpl w:val="EF9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A2890"/>
    <w:multiLevelType w:val="multilevel"/>
    <w:tmpl w:val="AAE48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>
    <w:nsid w:val="4FA36DB3"/>
    <w:multiLevelType w:val="hybridMultilevel"/>
    <w:tmpl w:val="862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109DF"/>
    <w:multiLevelType w:val="hybridMultilevel"/>
    <w:tmpl w:val="11B8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1163"/>
    <w:multiLevelType w:val="hybridMultilevel"/>
    <w:tmpl w:val="7086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8602C"/>
    <w:multiLevelType w:val="hybridMultilevel"/>
    <w:tmpl w:val="8F3E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22FD0"/>
    <w:multiLevelType w:val="multilevel"/>
    <w:tmpl w:val="EC76F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8"/>
  </w:num>
  <w:num w:numId="5">
    <w:abstractNumId w:val="24"/>
  </w:num>
  <w:num w:numId="6">
    <w:abstractNumId w:val="16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  <w:num w:numId="20">
    <w:abstractNumId w:val="22"/>
  </w:num>
  <w:num w:numId="21">
    <w:abstractNumId w:val="14"/>
  </w:num>
  <w:num w:numId="22">
    <w:abstractNumId w:val="23"/>
  </w:num>
  <w:num w:numId="23">
    <w:abstractNumId w:val="18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2"/>
    <w:rsid w:val="00155DCB"/>
    <w:rsid w:val="001F715B"/>
    <w:rsid w:val="00264AC9"/>
    <w:rsid w:val="002D3F58"/>
    <w:rsid w:val="002F1539"/>
    <w:rsid w:val="00314E7E"/>
    <w:rsid w:val="003E4FD7"/>
    <w:rsid w:val="00403005"/>
    <w:rsid w:val="00487128"/>
    <w:rsid w:val="004954A9"/>
    <w:rsid w:val="00495A9F"/>
    <w:rsid w:val="00545EEE"/>
    <w:rsid w:val="005B77B9"/>
    <w:rsid w:val="006E4DC6"/>
    <w:rsid w:val="00771D36"/>
    <w:rsid w:val="007737A0"/>
    <w:rsid w:val="007748BF"/>
    <w:rsid w:val="007B2465"/>
    <w:rsid w:val="00811772"/>
    <w:rsid w:val="00850DA2"/>
    <w:rsid w:val="008A4814"/>
    <w:rsid w:val="008E47E0"/>
    <w:rsid w:val="008F1BE4"/>
    <w:rsid w:val="009C6679"/>
    <w:rsid w:val="00A132D5"/>
    <w:rsid w:val="00A2577C"/>
    <w:rsid w:val="00A64F22"/>
    <w:rsid w:val="00AB778A"/>
    <w:rsid w:val="00B34CB4"/>
    <w:rsid w:val="00B36AB4"/>
    <w:rsid w:val="00B75185"/>
    <w:rsid w:val="00BD6FEF"/>
    <w:rsid w:val="00BD7EC3"/>
    <w:rsid w:val="00D90E42"/>
    <w:rsid w:val="00DA1346"/>
    <w:rsid w:val="00E459CE"/>
    <w:rsid w:val="00EA096A"/>
    <w:rsid w:val="00EB0B76"/>
    <w:rsid w:val="00F20C10"/>
    <w:rsid w:val="00F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етка таблицы2"/>
    <w:basedOn w:val="a2"/>
    <w:next w:val="a4"/>
    <w:rsid w:val="00D90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954A9"/>
  </w:style>
  <w:style w:type="paragraph" w:customStyle="1" w:styleId="a7">
    <w:name w:val="Текст в заданном формате"/>
    <w:basedOn w:val="a0"/>
    <w:rsid w:val="004954A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List Paragraph"/>
    <w:basedOn w:val="a0"/>
    <w:uiPriority w:val="34"/>
    <w:qFormat/>
    <w:rsid w:val="0049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4954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4954A9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link w:val="40"/>
    <w:rsid w:val="004954A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954A9"/>
    <w:pPr>
      <w:widowControl w:val="0"/>
      <w:shd w:val="clear" w:color="auto" w:fill="FFFFFF"/>
      <w:spacing w:before="84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">
    <w:name w:val="список"/>
    <w:basedOn w:val="a0"/>
    <w:link w:val="a9"/>
    <w:qFormat/>
    <w:rsid w:val="004954A9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character" w:customStyle="1" w:styleId="a9">
    <w:name w:val="список Знак"/>
    <w:basedOn w:val="a1"/>
    <w:link w:val="a"/>
    <w:rsid w:val="004954A9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4954A9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4954A9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1"/>
    <w:rsid w:val="004954A9"/>
    <w:rPr>
      <w:dstrike/>
      <w:color w:val="27638C"/>
      <w:u w:val="none"/>
      <w:effect w:val="none"/>
    </w:rPr>
  </w:style>
  <w:style w:type="paragraph" w:customStyle="1" w:styleId="10">
    <w:name w:val="Абзац списка1"/>
    <w:basedOn w:val="a0"/>
    <w:rsid w:val="004954A9"/>
    <w:pPr>
      <w:suppressAutoHyphens/>
    </w:pPr>
    <w:rPr>
      <w:rFonts w:ascii="Calibri" w:eastAsia="Arial Unicode MS" w:hAnsi="Calibri" w:cs="font291"/>
      <w:kern w:val="1"/>
      <w:lang w:eastAsia="ar-SA"/>
    </w:rPr>
  </w:style>
  <w:style w:type="character" w:customStyle="1" w:styleId="2TrebuchetMS7pt">
    <w:name w:val="Основной текст (2) + Trebuchet MS;7 pt"/>
    <w:rsid w:val="004954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49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0"/>
    <w:link w:val="ac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0"/>
    <w:next w:val="ae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link w:val="14"/>
    <w:locked/>
    <w:rsid w:val="004954A9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954A9"/>
    <w:pPr>
      <w:widowControl w:val="0"/>
      <w:shd w:val="clear" w:color="auto" w:fill="FFFFFF"/>
      <w:spacing w:after="60" w:line="302" w:lineRule="exac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4954A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954A9"/>
    <w:pPr>
      <w:widowControl w:val="0"/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31">
    <w:name w:val="Заголовок №3_"/>
    <w:link w:val="32"/>
    <w:locked/>
    <w:rsid w:val="004954A9"/>
    <w:rPr>
      <w:rFonts w:ascii="Trebuchet MS" w:eastAsia="Trebuchet MS" w:hAnsi="Trebuchet MS" w:cs="Trebuchet MS"/>
      <w:shd w:val="clear" w:color="auto" w:fill="FFFFFF"/>
    </w:rPr>
  </w:style>
  <w:style w:type="paragraph" w:customStyle="1" w:styleId="32">
    <w:name w:val="Заголовок №3"/>
    <w:basedOn w:val="a0"/>
    <w:link w:val="31"/>
    <w:rsid w:val="004954A9"/>
    <w:pPr>
      <w:widowControl w:val="0"/>
      <w:shd w:val="clear" w:color="auto" w:fill="FFFFFF"/>
      <w:spacing w:before="480" w:after="180" w:line="278" w:lineRule="exact"/>
      <w:outlineLvl w:val="2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link w:val="60"/>
    <w:locked/>
    <w:rsid w:val="004954A9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954A9"/>
    <w:pPr>
      <w:widowControl w:val="0"/>
      <w:shd w:val="clear" w:color="auto" w:fill="FFFFFF"/>
      <w:spacing w:after="0" w:line="298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character" w:customStyle="1" w:styleId="7">
    <w:name w:val="Основной текст (7)_"/>
    <w:link w:val="70"/>
    <w:locked/>
    <w:rsid w:val="004954A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954A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0">
    <w:name w:val="Основной текст (12)_"/>
    <w:link w:val="121"/>
    <w:locked/>
    <w:rsid w:val="004954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121">
    <w:name w:val="Основной текст (12)"/>
    <w:basedOn w:val="a0"/>
    <w:link w:val="120"/>
    <w:rsid w:val="004954A9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character" w:customStyle="1" w:styleId="18Exact">
    <w:name w:val="Основной текст (18) Exact"/>
    <w:link w:val="18"/>
    <w:locked/>
    <w:rsid w:val="004954A9"/>
    <w:rPr>
      <w:rFonts w:ascii="Trebuchet MS" w:eastAsia="Trebuchet MS" w:hAnsi="Trebuchet MS" w:cs="Trebuchet MS"/>
      <w:sz w:val="14"/>
      <w:szCs w:val="14"/>
      <w:shd w:val="clear" w:color="auto" w:fill="FFFFFF"/>
      <w:lang w:val="en-US" w:bidi="en-US"/>
    </w:rPr>
  </w:style>
  <w:style w:type="paragraph" w:customStyle="1" w:styleId="18">
    <w:name w:val="Основной текст (18)"/>
    <w:basedOn w:val="a0"/>
    <w:link w:val="18Exact"/>
    <w:rsid w:val="004954A9"/>
    <w:pPr>
      <w:widowControl w:val="0"/>
      <w:shd w:val="clear" w:color="auto" w:fill="FFFFFF"/>
      <w:spacing w:after="0" w:line="206" w:lineRule="exact"/>
    </w:pPr>
    <w:rPr>
      <w:rFonts w:ascii="Trebuchet MS" w:eastAsia="Trebuchet MS" w:hAnsi="Trebuchet MS" w:cs="Trebuchet MS"/>
      <w:sz w:val="14"/>
      <w:szCs w:val="14"/>
      <w:lang w:val="en-US" w:bidi="en-US"/>
    </w:rPr>
  </w:style>
  <w:style w:type="character" w:customStyle="1" w:styleId="2TrebuchetMS">
    <w:name w:val="Основной текст (2) + Trebuchet MS"/>
    <w:aliases w:val="7 pt"/>
    <w:rsid w:val="004954A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9 pt,Интервал 0 pt"/>
    <w:rsid w:val="004954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en-US" w:eastAsia="en-US" w:bidi="en-US"/>
    </w:rPr>
  </w:style>
  <w:style w:type="paragraph" w:styleId="af">
    <w:name w:val="Document Map"/>
    <w:basedOn w:val="a0"/>
    <w:link w:val="af0"/>
    <w:uiPriority w:val="99"/>
    <w:semiHidden/>
    <w:unhideWhenUsed/>
    <w:rsid w:val="004954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2"/>
    <w:basedOn w:val="a1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B75185"/>
    <w:pPr>
      <w:suppressLineNumber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21">
    <w:name w:val="Body Text Indent 2"/>
    <w:basedOn w:val="a0"/>
    <w:link w:val="22"/>
    <w:uiPriority w:val="99"/>
    <w:unhideWhenUsed/>
    <w:rsid w:val="00B751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7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B75185"/>
    <w:pPr>
      <w:spacing w:after="12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 Знак"/>
    <w:basedOn w:val="a1"/>
    <w:link w:val="af2"/>
    <w:rsid w:val="00B75185"/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af4">
    <w:name w:val="Normal (Web)"/>
    <w:basedOn w:val="a0"/>
    <w:uiPriority w:val="99"/>
    <w:rsid w:val="00B75185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5">
    <w:name w:val="No Spacing"/>
    <w:qFormat/>
    <w:rsid w:val="00B751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0"/>
    <w:rsid w:val="00B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qFormat/>
    <w:rsid w:val="00B75185"/>
    <w:rPr>
      <w:rFonts w:cs="Times New Roman"/>
      <w:i/>
    </w:rPr>
  </w:style>
  <w:style w:type="paragraph" w:customStyle="1" w:styleId="33">
    <w:name w:val="Заголовок 3+"/>
    <w:basedOn w:val="a0"/>
    <w:rsid w:val="00B75185"/>
    <w:pPr>
      <w:widowControl w:val="0"/>
      <w:suppressAutoHyphens/>
      <w:overflowPunct w:val="0"/>
      <w:spacing w:before="240" w:after="0" w:line="240" w:lineRule="auto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B75185"/>
    <w:pPr>
      <w:suppressAutoHyphens/>
      <w:spacing w:after="0" w:line="100" w:lineRule="atLeast"/>
    </w:pPr>
    <w:rPr>
      <w:rFonts w:ascii="Tahoma" w:eastAsia="ヒラギノ角ゴ Pro W3" w:hAnsi="Tahoma" w:cs="Tahoma"/>
      <w:color w:val="000000"/>
      <w:kern w:val="1"/>
      <w:sz w:val="24"/>
      <w:szCs w:val="24"/>
      <w:lang w:eastAsia="hi-IN" w:bidi="hi-IN"/>
    </w:rPr>
  </w:style>
  <w:style w:type="character" w:customStyle="1" w:styleId="15">
    <w:name w:val="Верхний колонтитул Знак1"/>
    <w:basedOn w:val="a1"/>
    <w:uiPriority w:val="99"/>
    <w:semiHidden/>
    <w:rsid w:val="00B75185"/>
  </w:style>
  <w:style w:type="character" w:customStyle="1" w:styleId="af7">
    <w:name w:val="Абзац списка Знак"/>
    <w:link w:val="a8"/>
    <w:uiPriority w:val="34"/>
    <w:locked/>
    <w:rsid w:val="00F52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етка таблицы2"/>
    <w:basedOn w:val="a2"/>
    <w:next w:val="a4"/>
    <w:rsid w:val="00D90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954A9"/>
  </w:style>
  <w:style w:type="paragraph" w:customStyle="1" w:styleId="a7">
    <w:name w:val="Текст в заданном формате"/>
    <w:basedOn w:val="a0"/>
    <w:rsid w:val="004954A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List Paragraph"/>
    <w:basedOn w:val="a0"/>
    <w:uiPriority w:val="34"/>
    <w:qFormat/>
    <w:rsid w:val="0049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4954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4954A9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link w:val="40"/>
    <w:rsid w:val="004954A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954A9"/>
    <w:pPr>
      <w:widowControl w:val="0"/>
      <w:shd w:val="clear" w:color="auto" w:fill="FFFFFF"/>
      <w:spacing w:before="84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">
    <w:name w:val="список"/>
    <w:basedOn w:val="a0"/>
    <w:link w:val="a9"/>
    <w:qFormat/>
    <w:rsid w:val="004954A9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character" w:customStyle="1" w:styleId="a9">
    <w:name w:val="список Знак"/>
    <w:basedOn w:val="a1"/>
    <w:link w:val="a"/>
    <w:rsid w:val="004954A9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4954A9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4954A9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1"/>
    <w:rsid w:val="004954A9"/>
    <w:rPr>
      <w:dstrike/>
      <w:color w:val="27638C"/>
      <w:u w:val="none"/>
      <w:effect w:val="none"/>
    </w:rPr>
  </w:style>
  <w:style w:type="paragraph" w:customStyle="1" w:styleId="10">
    <w:name w:val="Абзац списка1"/>
    <w:basedOn w:val="a0"/>
    <w:rsid w:val="004954A9"/>
    <w:pPr>
      <w:suppressAutoHyphens/>
    </w:pPr>
    <w:rPr>
      <w:rFonts w:ascii="Calibri" w:eastAsia="Arial Unicode MS" w:hAnsi="Calibri" w:cs="font291"/>
      <w:kern w:val="1"/>
      <w:lang w:eastAsia="ar-SA"/>
    </w:rPr>
  </w:style>
  <w:style w:type="character" w:customStyle="1" w:styleId="2TrebuchetMS7pt">
    <w:name w:val="Основной текст (2) + Trebuchet MS;7 pt"/>
    <w:rsid w:val="004954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49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0"/>
    <w:link w:val="ac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0"/>
    <w:next w:val="ae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link w:val="14"/>
    <w:locked/>
    <w:rsid w:val="004954A9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954A9"/>
    <w:pPr>
      <w:widowControl w:val="0"/>
      <w:shd w:val="clear" w:color="auto" w:fill="FFFFFF"/>
      <w:spacing w:after="60" w:line="302" w:lineRule="exac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4954A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954A9"/>
    <w:pPr>
      <w:widowControl w:val="0"/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31">
    <w:name w:val="Заголовок №3_"/>
    <w:link w:val="32"/>
    <w:locked/>
    <w:rsid w:val="004954A9"/>
    <w:rPr>
      <w:rFonts w:ascii="Trebuchet MS" w:eastAsia="Trebuchet MS" w:hAnsi="Trebuchet MS" w:cs="Trebuchet MS"/>
      <w:shd w:val="clear" w:color="auto" w:fill="FFFFFF"/>
    </w:rPr>
  </w:style>
  <w:style w:type="paragraph" w:customStyle="1" w:styleId="32">
    <w:name w:val="Заголовок №3"/>
    <w:basedOn w:val="a0"/>
    <w:link w:val="31"/>
    <w:rsid w:val="004954A9"/>
    <w:pPr>
      <w:widowControl w:val="0"/>
      <w:shd w:val="clear" w:color="auto" w:fill="FFFFFF"/>
      <w:spacing w:before="480" w:after="180" w:line="278" w:lineRule="exact"/>
      <w:outlineLvl w:val="2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link w:val="60"/>
    <w:locked/>
    <w:rsid w:val="004954A9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954A9"/>
    <w:pPr>
      <w:widowControl w:val="0"/>
      <w:shd w:val="clear" w:color="auto" w:fill="FFFFFF"/>
      <w:spacing w:after="0" w:line="298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character" w:customStyle="1" w:styleId="7">
    <w:name w:val="Основной текст (7)_"/>
    <w:link w:val="70"/>
    <w:locked/>
    <w:rsid w:val="004954A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954A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0">
    <w:name w:val="Основной текст (12)_"/>
    <w:link w:val="121"/>
    <w:locked/>
    <w:rsid w:val="004954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121">
    <w:name w:val="Основной текст (12)"/>
    <w:basedOn w:val="a0"/>
    <w:link w:val="120"/>
    <w:rsid w:val="004954A9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character" w:customStyle="1" w:styleId="18Exact">
    <w:name w:val="Основной текст (18) Exact"/>
    <w:link w:val="18"/>
    <w:locked/>
    <w:rsid w:val="004954A9"/>
    <w:rPr>
      <w:rFonts w:ascii="Trebuchet MS" w:eastAsia="Trebuchet MS" w:hAnsi="Trebuchet MS" w:cs="Trebuchet MS"/>
      <w:sz w:val="14"/>
      <w:szCs w:val="14"/>
      <w:shd w:val="clear" w:color="auto" w:fill="FFFFFF"/>
      <w:lang w:val="en-US" w:bidi="en-US"/>
    </w:rPr>
  </w:style>
  <w:style w:type="paragraph" w:customStyle="1" w:styleId="18">
    <w:name w:val="Основной текст (18)"/>
    <w:basedOn w:val="a0"/>
    <w:link w:val="18Exact"/>
    <w:rsid w:val="004954A9"/>
    <w:pPr>
      <w:widowControl w:val="0"/>
      <w:shd w:val="clear" w:color="auto" w:fill="FFFFFF"/>
      <w:spacing w:after="0" w:line="206" w:lineRule="exact"/>
    </w:pPr>
    <w:rPr>
      <w:rFonts w:ascii="Trebuchet MS" w:eastAsia="Trebuchet MS" w:hAnsi="Trebuchet MS" w:cs="Trebuchet MS"/>
      <w:sz w:val="14"/>
      <w:szCs w:val="14"/>
      <w:lang w:val="en-US" w:bidi="en-US"/>
    </w:rPr>
  </w:style>
  <w:style w:type="character" w:customStyle="1" w:styleId="2TrebuchetMS">
    <w:name w:val="Основной текст (2) + Trebuchet MS"/>
    <w:aliases w:val="7 pt"/>
    <w:rsid w:val="004954A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9 pt,Интервал 0 pt"/>
    <w:rsid w:val="004954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en-US" w:eastAsia="en-US" w:bidi="en-US"/>
    </w:rPr>
  </w:style>
  <w:style w:type="paragraph" w:styleId="af">
    <w:name w:val="Document Map"/>
    <w:basedOn w:val="a0"/>
    <w:link w:val="af0"/>
    <w:uiPriority w:val="99"/>
    <w:semiHidden/>
    <w:unhideWhenUsed/>
    <w:rsid w:val="004954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2"/>
    <w:basedOn w:val="a1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B75185"/>
    <w:pPr>
      <w:suppressLineNumber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21">
    <w:name w:val="Body Text Indent 2"/>
    <w:basedOn w:val="a0"/>
    <w:link w:val="22"/>
    <w:uiPriority w:val="99"/>
    <w:unhideWhenUsed/>
    <w:rsid w:val="00B751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7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B75185"/>
    <w:pPr>
      <w:spacing w:after="12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 Знак"/>
    <w:basedOn w:val="a1"/>
    <w:link w:val="af2"/>
    <w:rsid w:val="00B75185"/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af4">
    <w:name w:val="Normal (Web)"/>
    <w:basedOn w:val="a0"/>
    <w:uiPriority w:val="99"/>
    <w:rsid w:val="00B75185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5">
    <w:name w:val="No Spacing"/>
    <w:qFormat/>
    <w:rsid w:val="00B751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0"/>
    <w:rsid w:val="00B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qFormat/>
    <w:rsid w:val="00B75185"/>
    <w:rPr>
      <w:rFonts w:cs="Times New Roman"/>
      <w:i/>
    </w:rPr>
  </w:style>
  <w:style w:type="paragraph" w:customStyle="1" w:styleId="33">
    <w:name w:val="Заголовок 3+"/>
    <w:basedOn w:val="a0"/>
    <w:rsid w:val="00B75185"/>
    <w:pPr>
      <w:widowControl w:val="0"/>
      <w:suppressAutoHyphens/>
      <w:overflowPunct w:val="0"/>
      <w:spacing w:before="240" w:after="0" w:line="240" w:lineRule="auto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B75185"/>
    <w:pPr>
      <w:suppressAutoHyphens/>
      <w:spacing w:after="0" w:line="100" w:lineRule="atLeast"/>
    </w:pPr>
    <w:rPr>
      <w:rFonts w:ascii="Tahoma" w:eastAsia="ヒラギノ角ゴ Pro W3" w:hAnsi="Tahoma" w:cs="Tahoma"/>
      <w:color w:val="000000"/>
      <w:kern w:val="1"/>
      <w:sz w:val="24"/>
      <w:szCs w:val="24"/>
      <w:lang w:eastAsia="hi-IN" w:bidi="hi-IN"/>
    </w:rPr>
  </w:style>
  <w:style w:type="character" w:customStyle="1" w:styleId="15">
    <w:name w:val="Верхний колонтитул Знак1"/>
    <w:basedOn w:val="a1"/>
    <w:uiPriority w:val="99"/>
    <w:semiHidden/>
    <w:rsid w:val="00B75185"/>
  </w:style>
  <w:style w:type="character" w:customStyle="1" w:styleId="af7">
    <w:name w:val="Абзац списка Знак"/>
    <w:link w:val="a8"/>
    <w:uiPriority w:val="34"/>
    <w:locked/>
    <w:rsid w:val="00F52A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yahoo.com&amp;sa=D&amp;sntz=1&amp;usg=AFQjCNGySK_jCh0Acw8AMI9rJ9rOOjJIp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www.wikipedia.ru&amp;sa=D&amp;sntz=1&amp;usg=AFQjCNEXOmSQcH4A91xnF0i4wA_uJwE6Sw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www.ask.com&amp;sa=D&amp;sntz=1&amp;usg=AFQjCNEa5p5W5OJdYhHIgkNGkHzhbXE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1618-FC8C-4C78-94C6-DF66D1C9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16531</Words>
  <Characters>94229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2021-11-12T09:07:00Z</dcterms:created>
  <dcterms:modified xsi:type="dcterms:W3CDTF">2021-11-12T09:07:00Z</dcterms:modified>
</cp:coreProperties>
</file>